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5EA" w:rsidRDefault="00F325EA">
      <w:pPr>
        <w:rPr>
          <w:rFonts w:ascii="Times New Roman" w:eastAsia="Times New Roman" w:hAnsi="Times New Roman" w:cs="Times New Roman"/>
          <w:color w:val="000000"/>
          <w:sz w:val="20"/>
          <w:szCs w:val="20"/>
          <w:lang w:eastAsia="ar-SA"/>
        </w:rPr>
      </w:pPr>
      <w:r>
        <w:rPr>
          <w:rFonts w:ascii="Times New Roman" w:eastAsia="Times New Roman" w:hAnsi="Times New Roman" w:cs="Times New Roman"/>
          <w:noProof/>
          <w:color w:val="000000"/>
          <w:sz w:val="20"/>
          <w:szCs w:val="20"/>
          <w:lang w:eastAsia="ru-RU"/>
        </w:rPr>
        <w:drawing>
          <wp:anchor distT="0" distB="0" distL="114300" distR="114300" simplePos="0" relativeHeight="251660288" behindDoc="1" locked="0" layoutInCell="1" allowOverlap="1">
            <wp:simplePos x="0" y="0"/>
            <wp:positionH relativeFrom="column">
              <wp:posOffset>-630555</wp:posOffset>
            </wp:positionH>
            <wp:positionV relativeFrom="paragraph">
              <wp:posOffset>-351790</wp:posOffset>
            </wp:positionV>
            <wp:extent cx="7193280" cy="10234930"/>
            <wp:effectExtent l="19050" t="0" r="7620" b="0"/>
            <wp:wrapTight wrapText="bothSides">
              <wp:wrapPolygon edited="0">
                <wp:start x="-57" y="0"/>
                <wp:lineTo x="-57" y="21549"/>
                <wp:lineTo x="21623" y="21549"/>
                <wp:lineTo x="21623" y="0"/>
                <wp:lineTo x="-57" y="0"/>
              </wp:wrapPolygon>
            </wp:wrapTight>
            <wp:docPr id="2" name="Рисунок 1"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5" cstate="print"/>
                    <a:srcRect r="1246"/>
                    <a:stretch>
                      <a:fillRect/>
                    </a:stretch>
                  </pic:blipFill>
                  <pic:spPr>
                    <a:xfrm>
                      <a:off x="0" y="0"/>
                      <a:ext cx="7193280" cy="10234930"/>
                    </a:xfrm>
                    <a:prstGeom prst="rect">
                      <a:avLst/>
                    </a:prstGeom>
                  </pic:spPr>
                </pic:pic>
              </a:graphicData>
            </a:graphic>
          </wp:anchor>
        </w:drawing>
      </w:r>
      <w:r>
        <w:rPr>
          <w:rFonts w:ascii="Times New Roman" w:eastAsia="Times New Roman" w:hAnsi="Times New Roman" w:cs="Times New Roman"/>
          <w:color w:val="000000"/>
          <w:sz w:val="20"/>
          <w:szCs w:val="20"/>
          <w:lang w:eastAsia="ar-SA"/>
        </w:rPr>
        <w:br w:type="page"/>
      </w:r>
    </w:p>
    <w:p w:rsidR="0009575C" w:rsidRPr="0009575C" w:rsidRDefault="0009575C" w:rsidP="0009575C">
      <w:pPr>
        <w:suppressAutoHyphens/>
        <w:autoSpaceDE w:val="0"/>
        <w:spacing w:after="0" w:line="240" w:lineRule="auto"/>
        <w:ind w:firstLine="346"/>
        <w:jc w:val="both"/>
        <w:rPr>
          <w:rFonts w:ascii="Times New Roman" w:eastAsia="Times New Roman" w:hAnsi="Times New Roman" w:cs="Times New Roman"/>
          <w:color w:val="000000"/>
          <w:sz w:val="20"/>
          <w:szCs w:val="20"/>
          <w:lang w:eastAsia="ar-SA"/>
        </w:rPr>
      </w:pPr>
      <w:r w:rsidRPr="0009575C">
        <w:rPr>
          <w:rFonts w:ascii="Times New Roman" w:eastAsia="Times New Roman" w:hAnsi="Times New Roman" w:cs="Times New Roman"/>
          <w:color w:val="000000"/>
          <w:sz w:val="20"/>
          <w:szCs w:val="20"/>
          <w:lang w:eastAsia="ar-SA"/>
        </w:rPr>
        <w:lastRenderedPageBreak/>
        <w:t>Л</w:t>
      </w:r>
      <w:r w:rsidRPr="0009575C">
        <w:rPr>
          <w:rFonts w:ascii="Times New Roman" w:eastAsia="Times New Roman" w:hAnsi="Times New Roman" w:cs="Times New Roman"/>
          <w:b/>
          <w:bCs/>
          <w:i/>
          <w:iCs/>
          <w:color w:val="000000"/>
          <w:spacing w:val="-10"/>
          <w:sz w:val="20"/>
          <w:szCs w:val="20"/>
          <w:lang w:eastAsia="ar-SA"/>
        </w:rPr>
        <w:t xml:space="preserve">ичностные результаты выпускников на уровне начального общего образования </w:t>
      </w:r>
      <w:r w:rsidRPr="0009575C">
        <w:rPr>
          <w:rFonts w:ascii="Times New Roman" w:eastAsia="Times New Roman" w:hAnsi="Times New Roman" w:cs="Times New Roman"/>
          <w:color w:val="000000"/>
          <w:sz w:val="20"/>
          <w:szCs w:val="20"/>
          <w:lang w:eastAsia="ar-SA"/>
        </w:rPr>
        <w:t xml:space="preserve">в полном соответствии с требованиями Стандарта </w:t>
      </w:r>
      <w:r w:rsidRPr="0009575C">
        <w:rPr>
          <w:rFonts w:ascii="Times New Roman" w:eastAsia="Times New Roman" w:hAnsi="Times New Roman" w:cs="Times New Roman"/>
          <w:b/>
          <w:bCs/>
          <w:i/>
          <w:iCs/>
          <w:color w:val="000000"/>
          <w:spacing w:val="-10"/>
          <w:sz w:val="20"/>
          <w:szCs w:val="20"/>
          <w:lang w:eastAsia="ar-SA"/>
        </w:rPr>
        <w:t xml:space="preserve">не подлежат итоговой оценке. </w:t>
      </w:r>
      <w:r w:rsidRPr="0009575C">
        <w:rPr>
          <w:rFonts w:ascii="Times New Roman" w:eastAsia="Times New Roman" w:hAnsi="Times New Roman" w:cs="Times New Roman"/>
          <w:color w:val="000000"/>
          <w:sz w:val="20"/>
          <w:szCs w:val="20"/>
          <w:lang w:eastAsia="ar-SA"/>
        </w:rPr>
        <w:t xml:space="preserve">Их оценка осуществляется в ходе внешних </w:t>
      </w:r>
      <w:proofErr w:type="spellStart"/>
      <w:r w:rsidRPr="0009575C">
        <w:rPr>
          <w:rFonts w:ascii="Times New Roman" w:eastAsia="Times New Roman" w:hAnsi="Times New Roman" w:cs="Times New Roman"/>
          <w:color w:val="000000"/>
          <w:sz w:val="20"/>
          <w:szCs w:val="20"/>
          <w:lang w:eastAsia="ar-SA"/>
        </w:rPr>
        <w:t>неперсонифицированных</w:t>
      </w:r>
      <w:proofErr w:type="spellEnd"/>
      <w:r w:rsidRPr="0009575C">
        <w:rPr>
          <w:rFonts w:ascii="Times New Roman" w:eastAsia="Times New Roman" w:hAnsi="Times New Roman" w:cs="Times New Roman"/>
          <w:color w:val="000000"/>
          <w:sz w:val="20"/>
          <w:szCs w:val="20"/>
          <w:lang w:eastAsia="ar-SA"/>
        </w:rPr>
        <w:t xml:space="preserve"> мониторинговых исследований. </w:t>
      </w:r>
    </w:p>
    <w:p w:rsidR="0009575C" w:rsidRPr="0009575C" w:rsidRDefault="0009575C" w:rsidP="0009575C">
      <w:pPr>
        <w:suppressAutoHyphens/>
        <w:autoSpaceDE w:val="0"/>
        <w:spacing w:after="0" w:line="240" w:lineRule="auto"/>
        <w:ind w:firstLine="346"/>
        <w:jc w:val="both"/>
        <w:rPr>
          <w:rFonts w:ascii="MS Reference Sans Serif" w:eastAsia="Times New Roman" w:hAnsi="MS Reference Sans Serif" w:cs="Times New Roman"/>
          <w:sz w:val="20"/>
          <w:szCs w:val="20"/>
          <w:lang w:eastAsia="ar-SA"/>
        </w:rPr>
      </w:pPr>
      <w:r w:rsidRPr="0009575C">
        <w:rPr>
          <w:rFonts w:ascii="Times New Roman" w:eastAsia="Times New Roman" w:hAnsi="Times New Roman" w:cs="Times New Roman"/>
          <w:sz w:val="20"/>
          <w:szCs w:val="20"/>
          <w:lang w:eastAsia="ar-SA"/>
        </w:rPr>
        <w:t>4.2. Контроль и оценка планируемых результатов   предусматривает выявление индивидуальной динамики учебных достижений учащихся.</w:t>
      </w:r>
    </w:p>
    <w:p w:rsidR="0009575C" w:rsidRPr="0009575C" w:rsidRDefault="0009575C" w:rsidP="0009575C">
      <w:pPr>
        <w:spacing w:after="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4.3. Критериями контроля являются  требования к  планируемым результатам стандарта, целевые установки по курсу, разделу, теме, уроку. </w:t>
      </w:r>
    </w:p>
    <w:p w:rsidR="0009575C" w:rsidRPr="0009575C" w:rsidRDefault="0009575C" w:rsidP="0009575C">
      <w:pPr>
        <w:spacing w:after="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4.4. Объектами контроля являются знания, умения, навыки, универсальные учебные действия.</w:t>
      </w:r>
    </w:p>
    <w:p w:rsidR="0009575C" w:rsidRPr="0009575C" w:rsidRDefault="0009575C" w:rsidP="0009575C">
      <w:pPr>
        <w:spacing w:after="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4.5. Для  оценки достижения планируемых результатов используются разнообразные методы и формы, взаимно дополняющие друг друга:</w:t>
      </w:r>
    </w:p>
    <w:p w:rsidR="0009575C" w:rsidRPr="0009575C" w:rsidRDefault="0009575C" w:rsidP="0009575C">
      <w:pPr>
        <w:numPr>
          <w:ilvl w:val="0"/>
          <w:numId w:val="2"/>
        </w:numPr>
        <w:suppressAutoHyphens/>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входные  диагностические  работы на начало учебного года </w:t>
      </w:r>
    </w:p>
    <w:p w:rsidR="0009575C" w:rsidRPr="0009575C" w:rsidRDefault="0009575C" w:rsidP="0009575C">
      <w:pPr>
        <w:numPr>
          <w:ilvl w:val="0"/>
          <w:numId w:val="2"/>
        </w:numPr>
        <w:suppressAutoHyphens/>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проверочные письменные и устные работы</w:t>
      </w:r>
    </w:p>
    <w:p w:rsidR="0009575C" w:rsidRPr="0009575C" w:rsidRDefault="0009575C" w:rsidP="0009575C">
      <w:pPr>
        <w:numPr>
          <w:ilvl w:val="0"/>
          <w:numId w:val="2"/>
        </w:numPr>
        <w:suppressAutoHyphens/>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комплексные контрольные работы</w:t>
      </w:r>
    </w:p>
    <w:p w:rsidR="0009575C" w:rsidRPr="0009575C" w:rsidRDefault="0009575C" w:rsidP="0009575C">
      <w:pPr>
        <w:numPr>
          <w:ilvl w:val="0"/>
          <w:numId w:val="2"/>
        </w:numPr>
        <w:suppressAutoHyphens/>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тематические проверочные (контрольные) работы; </w:t>
      </w:r>
    </w:p>
    <w:p w:rsidR="0009575C" w:rsidRPr="0009575C" w:rsidRDefault="0009575C" w:rsidP="0009575C">
      <w:pPr>
        <w:numPr>
          <w:ilvl w:val="0"/>
          <w:numId w:val="2"/>
        </w:numPr>
        <w:suppressAutoHyphens/>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проекты</w:t>
      </w:r>
    </w:p>
    <w:p w:rsidR="0009575C" w:rsidRPr="0009575C" w:rsidRDefault="0009575C" w:rsidP="0009575C">
      <w:pPr>
        <w:numPr>
          <w:ilvl w:val="0"/>
          <w:numId w:val="2"/>
        </w:numPr>
        <w:suppressAutoHyphens/>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практические работы</w:t>
      </w:r>
    </w:p>
    <w:p w:rsidR="0009575C" w:rsidRPr="0009575C" w:rsidRDefault="0009575C" w:rsidP="0009575C">
      <w:pPr>
        <w:numPr>
          <w:ilvl w:val="0"/>
          <w:numId w:val="2"/>
        </w:numPr>
        <w:suppressAutoHyphens/>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творческие работы</w:t>
      </w:r>
    </w:p>
    <w:p w:rsidR="0009575C" w:rsidRPr="0009575C" w:rsidRDefault="0009575C" w:rsidP="0009575C">
      <w:pPr>
        <w:numPr>
          <w:ilvl w:val="0"/>
          <w:numId w:val="2"/>
        </w:numPr>
        <w:suppressAutoHyphens/>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диагностические задания</w:t>
      </w:r>
    </w:p>
    <w:p w:rsidR="0009575C" w:rsidRPr="0009575C" w:rsidRDefault="0009575C" w:rsidP="0009575C">
      <w:pPr>
        <w:numPr>
          <w:ilvl w:val="0"/>
          <w:numId w:val="2"/>
        </w:numPr>
        <w:suppressAutoHyphens/>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самоанализ и самооценка</w:t>
      </w:r>
    </w:p>
    <w:p w:rsidR="0009575C" w:rsidRPr="0009575C" w:rsidRDefault="0009575C" w:rsidP="0009575C">
      <w:pPr>
        <w:spacing w:before="100" w:after="0"/>
        <w:jc w:val="both"/>
        <w:rPr>
          <w:rFonts w:ascii="Times New Roman" w:eastAsia="Calibri" w:hAnsi="Times New Roman" w:cs="Times New Roman"/>
          <w:sz w:val="20"/>
          <w:szCs w:val="20"/>
        </w:rPr>
      </w:pPr>
    </w:p>
    <w:p w:rsidR="0009575C" w:rsidRPr="0009575C" w:rsidRDefault="0009575C" w:rsidP="0009575C">
      <w:pPr>
        <w:spacing w:before="100" w:beforeAutospacing="1" w:after="0" w:line="240" w:lineRule="auto"/>
        <w:jc w:val="center"/>
        <w:rPr>
          <w:rFonts w:ascii="Times New Roman" w:eastAsia="Times New Roman" w:hAnsi="Times New Roman" w:cs="Times New Roman"/>
          <w:b/>
          <w:color w:val="77787B"/>
          <w:sz w:val="20"/>
          <w:szCs w:val="20"/>
          <w:lang w:eastAsia="ru-RU"/>
        </w:rPr>
      </w:pPr>
      <w:r w:rsidRPr="0009575C">
        <w:rPr>
          <w:rFonts w:ascii="Times New Roman" w:eastAsia="Times New Roman" w:hAnsi="Times New Roman" w:cs="Times New Roman"/>
          <w:b/>
          <w:color w:val="77787B"/>
          <w:sz w:val="20"/>
          <w:szCs w:val="20"/>
          <w:lang w:eastAsia="ru-RU"/>
        </w:rPr>
        <w:t xml:space="preserve">5.Критерии и нормы оценки предметных знаний и универсальных учебных действий учащихся. </w:t>
      </w:r>
    </w:p>
    <w:p w:rsidR="0009575C" w:rsidRPr="0009575C" w:rsidRDefault="0009575C" w:rsidP="0009575C">
      <w:pPr>
        <w:spacing w:after="0"/>
        <w:rPr>
          <w:rFonts w:ascii="Times New Roman" w:eastAsia="Calibri" w:hAnsi="Times New Roman" w:cs="Times New Roman"/>
          <w:color w:val="000000"/>
          <w:sz w:val="20"/>
          <w:szCs w:val="20"/>
          <w:lang w:eastAsia="ar-SA"/>
        </w:rPr>
      </w:pPr>
      <w:r w:rsidRPr="0009575C">
        <w:rPr>
          <w:rFonts w:ascii="Times New Roman" w:eastAsia="Calibri" w:hAnsi="Times New Roman" w:cs="Times New Roman"/>
          <w:b/>
          <w:sz w:val="20"/>
          <w:szCs w:val="20"/>
        </w:rPr>
        <w:t xml:space="preserve"> 5.1.</w:t>
      </w:r>
      <w:r w:rsidRPr="0009575C">
        <w:rPr>
          <w:rFonts w:ascii="Times New Roman" w:eastAsia="Calibri" w:hAnsi="Times New Roman" w:cs="Times New Roman"/>
          <w:sz w:val="20"/>
          <w:szCs w:val="20"/>
        </w:rPr>
        <w:t xml:space="preserve">Для отслеживания </w:t>
      </w:r>
      <w:proofErr w:type="spellStart"/>
      <w:r w:rsidRPr="0009575C">
        <w:rPr>
          <w:rFonts w:ascii="Times New Roman" w:eastAsia="Calibri" w:hAnsi="Times New Roman" w:cs="Times New Roman"/>
          <w:sz w:val="20"/>
          <w:szCs w:val="20"/>
        </w:rPr>
        <w:t>сформированности</w:t>
      </w:r>
      <w:proofErr w:type="spellEnd"/>
      <w:r w:rsidRPr="0009575C">
        <w:rPr>
          <w:rFonts w:ascii="Times New Roman" w:eastAsia="Calibri" w:hAnsi="Times New Roman" w:cs="Times New Roman"/>
          <w:sz w:val="20"/>
          <w:szCs w:val="20"/>
        </w:rPr>
        <w:t xml:space="preserve"> УУД учитель ведёт  листы индивидуальных достижений. </w:t>
      </w:r>
      <w:r w:rsidRPr="0009575C">
        <w:rPr>
          <w:rFonts w:ascii="Times New Roman" w:eastAsia="Calibri" w:hAnsi="Times New Roman" w:cs="Times New Roman"/>
          <w:b/>
          <w:bCs/>
          <w:sz w:val="20"/>
          <w:szCs w:val="20"/>
        </w:rPr>
        <w:t>Лист индивидуальных достижений –</w:t>
      </w:r>
      <w:r w:rsidRPr="0009575C">
        <w:rPr>
          <w:rFonts w:ascii="Times New Roman" w:eastAsia="Calibri" w:hAnsi="Times New Roman" w:cs="Times New Roman"/>
          <w:color w:val="000000"/>
          <w:sz w:val="20"/>
          <w:szCs w:val="20"/>
        </w:rPr>
        <w:t xml:space="preserve"> это отдельный лист, на котором изображается полигон достижений планируемых результатов (далее Лист) учащегося.  Лист представляет собой </w:t>
      </w:r>
      <w:r w:rsidRPr="0009575C">
        <w:rPr>
          <w:rFonts w:ascii="Times New Roman" w:eastAsia="Calibri" w:hAnsi="Times New Roman" w:cs="Times New Roman"/>
          <w:sz w:val="20"/>
          <w:szCs w:val="20"/>
        </w:rPr>
        <w:t xml:space="preserve">таблицу с отметкой + - </w:t>
      </w:r>
      <w:r w:rsidRPr="0009575C">
        <w:rPr>
          <w:rFonts w:ascii="Times New Roman" w:eastAsia="Calibri" w:hAnsi="Times New Roman" w:cs="Times New Roman"/>
          <w:color w:val="000000"/>
          <w:sz w:val="20"/>
          <w:szCs w:val="20"/>
        </w:rPr>
        <w:t xml:space="preserve">Листы оформляются во 2- 4 классах  в конце каждой четверти и учебного года. Полигон  демонстрирует  уровень достижений планируемых результатов  учащимися. </w:t>
      </w:r>
      <w:proofErr w:type="gramStart"/>
      <w:r w:rsidRPr="0009575C">
        <w:rPr>
          <w:rFonts w:ascii="Times New Roman" w:eastAsia="Calibri" w:hAnsi="Times New Roman" w:cs="Times New Roman"/>
          <w:color w:val="000000"/>
          <w:sz w:val="20"/>
          <w:szCs w:val="20"/>
        </w:rPr>
        <w:t>Уровни</w:t>
      </w:r>
      <w:proofErr w:type="gramEnd"/>
      <w:r w:rsidRPr="0009575C">
        <w:rPr>
          <w:rFonts w:ascii="Times New Roman" w:eastAsia="Calibri" w:hAnsi="Times New Roman" w:cs="Times New Roman"/>
          <w:color w:val="000000"/>
          <w:sz w:val="20"/>
          <w:szCs w:val="20"/>
        </w:rPr>
        <w:t xml:space="preserve"> соответствующие уровням усвоения учебного материала:</w:t>
      </w:r>
    </w:p>
    <w:p w:rsidR="0009575C" w:rsidRPr="0009575C" w:rsidRDefault="0009575C" w:rsidP="0009575C">
      <w:pPr>
        <w:spacing w:before="100" w:beforeAutospacing="1" w:after="0" w:line="240" w:lineRule="auto"/>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color w:val="000000"/>
          <w:sz w:val="20"/>
          <w:szCs w:val="20"/>
          <w:lang w:eastAsia="ru-RU"/>
        </w:rPr>
        <w:sym w:font="Times New Roman" w:char="F0B7"/>
      </w:r>
      <w:r w:rsidRPr="0009575C">
        <w:rPr>
          <w:rFonts w:ascii="Times New Roman" w:eastAsia="Times New Roman" w:hAnsi="Times New Roman" w:cs="Times New Roman"/>
          <w:color w:val="000000"/>
          <w:sz w:val="20"/>
          <w:szCs w:val="20"/>
          <w:lang w:eastAsia="ru-RU"/>
        </w:rPr>
        <w:t>    от 0% до 30%  - недопустимый уровень</w:t>
      </w:r>
    </w:p>
    <w:p w:rsidR="0009575C" w:rsidRPr="0009575C" w:rsidRDefault="0009575C" w:rsidP="0009575C">
      <w:pPr>
        <w:spacing w:before="100" w:beforeAutospacing="1" w:after="0" w:line="240" w:lineRule="auto"/>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color w:val="000000"/>
          <w:sz w:val="20"/>
          <w:szCs w:val="20"/>
          <w:lang w:eastAsia="ru-RU"/>
        </w:rPr>
        <w:sym w:font="Times New Roman" w:char="F0B7"/>
      </w:r>
      <w:r w:rsidRPr="0009575C">
        <w:rPr>
          <w:rFonts w:ascii="Times New Roman" w:eastAsia="Times New Roman" w:hAnsi="Times New Roman" w:cs="Times New Roman"/>
          <w:color w:val="000000"/>
          <w:sz w:val="20"/>
          <w:szCs w:val="20"/>
          <w:lang w:eastAsia="ru-RU"/>
        </w:rPr>
        <w:t>    от 30% до 40% - низкий уровень</w:t>
      </w:r>
    </w:p>
    <w:p w:rsidR="0009575C" w:rsidRPr="0009575C" w:rsidRDefault="0009575C" w:rsidP="0009575C">
      <w:pPr>
        <w:spacing w:before="100" w:beforeAutospacing="1" w:after="0" w:line="240" w:lineRule="auto"/>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color w:val="000000"/>
          <w:sz w:val="20"/>
          <w:szCs w:val="20"/>
          <w:lang w:eastAsia="ru-RU"/>
        </w:rPr>
        <w:sym w:font="Times New Roman" w:char="F0B7"/>
      </w:r>
      <w:r w:rsidRPr="0009575C">
        <w:rPr>
          <w:rFonts w:ascii="Times New Roman" w:eastAsia="Times New Roman" w:hAnsi="Times New Roman" w:cs="Times New Roman"/>
          <w:color w:val="000000"/>
          <w:sz w:val="20"/>
          <w:szCs w:val="20"/>
          <w:lang w:eastAsia="ru-RU"/>
        </w:rPr>
        <w:t>    от 40% до 70% - необходимый уровень</w:t>
      </w:r>
    </w:p>
    <w:p w:rsidR="0009575C" w:rsidRPr="0009575C" w:rsidRDefault="0009575C" w:rsidP="0009575C">
      <w:pPr>
        <w:spacing w:before="100" w:beforeAutospacing="1" w:after="0" w:line="240" w:lineRule="auto"/>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color w:val="000000"/>
          <w:sz w:val="20"/>
          <w:szCs w:val="20"/>
          <w:lang w:eastAsia="ru-RU"/>
        </w:rPr>
        <w:sym w:font="Times New Roman" w:char="F0B7"/>
      </w:r>
      <w:r w:rsidRPr="0009575C">
        <w:rPr>
          <w:rFonts w:ascii="Times New Roman" w:eastAsia="Times New Roman" w:hAnsi="Times New Roman" w:cs="Times New Roman"/>
          <w:color w:val="000000"/>
          <w:sz w:val="20"/>
          <w:szCs w:val="20"/>
          <w:lang w:eastAsia="ru-RU"/>
        </w:rPr>
        <w:t>    от 70% до 90% - достаточный уровень</w:t>
      </w:r>
    </w:p>
    <w:p w:rsidR="0009575C" w:rsidRPr="0009575C" w:rsidRDefault="0009575C" w:rsidP="0009575C">
      <w:pPr>
        <w:spacing w:before="100" w:beforeAutospacing="1" w:after="0" w:line="240" w:lineRule="auto"/>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color w:val="000000"/>
          <w:sz w:val="20"/>
          <w:szCs w:val="20"/>
          <w:lang w:eastAsia="ru-RU"/>
        </w:rPr>
        <w:sym w:font="Times New Roman" w:char="F0B7"/>
      </w:r>
      <w:r w:rsidRPr="0009575C">
        <w:rPr>
          <w:rFonts w:ascii="Times New Roman" w:eastAsia="Times New Roman" w:hAnsi="Times New Roman" w:cs="Times New Roman"/>
          <w:color w:val="000000"/>
          <w:sz w:val="20"/>
          <w:szCs w:val="20"/>
          <w:lang w:eastAsia="ru-RU"/>
        </w:rPr>
        <w:t xml:space="preserve">    от 90 % до 100% - высокий уровень  </w:t>
      </w:r>
    </w:p>
    <w:p w:rsidR="0009575C" w:rsidRPr="0009575C" w:rsidRDefault="0009575C" w:rsidP="0009575C">
      <w:pPr>
        <w:spacing w:after="0"/>
        <w:rPr>
          <w:rFonts w:ascii="Times New Roman" w:eastAsia="Calibri" w:hAnsi="Times New Roman" w:cs="Times New Roman"/>
          <w:b/>
          <w:sz w:val="20"/>
          <w:szCs w:val="20"/>
        </w:rPr>
      </w:pPr>
    </w:p>
    <w:p w:rsidR="0009575C" w:rsidRPr="0009575C" w:rsidRDefault="0009575C" w:rsidP="0009575C">
      <w:pPr>
        <w:spacing w:after="0"/>
        <w:jc w:val="center"/>
        <w:rPr>
          <w:rFonts w:ascii="Times New Roman" w:eastAsia="Calibri" w:hAnsi="Times New Roman" w:cs="Times New Roman"/>
          <w:b/>
          <w:sz w:val="20"/>
          <w:szCs w:val="20"/>
        </w:rPr>
      </w:pPr>
    </w:p>
    <w:p w:rsidR="0009575C" w:rsidRPr="0009575C" w:rsidRDefault="0009575C" w:rsidP="0009575C">
      <w:pPr>
        <w:spacing w:after="0"/>
        <w:rPr>
          <w:rFonts w:ascii="Times New Roman" w:eastAsia="Calibri" w:hAnsi="Times New Roman" w:cs="Times New Roman"/>
          <w:b/>
          <w:sz w:val="20"/>
          <w:szCs w:val="20"/>
        </w:rPr>
      </w:pPr>
      <w:r w:rsidRPr="0009575C">
        <w:rPr>
          <w:rFonts w:ascii="Times New Roman" w:eastAsia="Calibri" w:hAnsi="Times New Roman" w:cs="Times New Roman"/>
          <w:b/>
          <w:sz w:val="20"/>
          <w:szCs w:val="20"/>
        </w:rPr>
        <w:t>5.2..Характеристика цифровой отметки</w:t>
      </w:r>
    </w:p>
    <w:p w:rsidR="0009575C" w:rsidRPr="0009575C" w:rsidRDefault="0009575C" w:rsidP="0009575C">
      <w:pPr>
        <w:spacing w:after="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«5» («отлично»)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недочёта; логичность и полнота изложения.</w:t>
      </w:r>
    </w:p>
    <w:p w:rsidR="0009575C" w:rsidRPr="0009575C" w:rsidRDefault="0009575C" w:rsidP="0009575C">
      <w:pPr>
        <w:spacing w:after="0"/>
        <w:jc w:val="both"/>
        <w:rPr>
          <w:rFonts w:ascii="Times New Roman" w:eastAsia="Calibri" w:hAnsi="Times New Roman" w:cs="Times New Roman"/>
          <w:sz w:val="20"/>
          <w:szCs w:val="20"/>
        </w:rPr>
      </w:pPr>
      <w:proofErr w:type="gramStart"/>
      <w:r w:rsidRPr="0009575C">
        <w:rPr>
          <w:rFonts w:ascii="Times New Roman" w:eastAsia="Calibri" w:hAnsi="Times New Roman" w:cs="Times New Roman"/>
          <w:sz w:val="20"/>
          <w:szCs w:val="20"/>
        </w:rPr>
        <w:t>«4»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недочётов по текущему учебному материалу; не более двух ошибок или четырех недочётов по пройденному материалу; незначительные нарушения логики изложения материала; использование нерациональных приёмов решения учебной задачи;</w:t>
      </w:r>
      <w:proofErr w:type="gramEnd"/>
      <w:r w:rsidRPr="0009575C">
        <w:rPr>
          <w:rFonts w:ascii="Times New Roman" w:eastAsia="Calibri" w:hAnsi="Times New Roman" w:cs="Times New Roman"/>
          <w:sz w:val="20"/>
          <w:szCs w:val="20"/>
        </w:rPr>
        <w:t xml:space="preserve"> отдельные неточности в изложении материала.</w:t>
      </w:r>
    </w:p>
    <w:p w:rsidR="0009575C" w:rsidRPr="0009575C" w:rsidRDefault="0009575C" w:rsidP="0009575C">
      <w:pPr>
        <w:spacing w:after="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09575C" w:rsidRPr="0009575C" w:rsidRDefault="0009575C" w:rsidP="0009575C">
      <w:pPr>
        <w:spacing w:after="0"/>
        <w:jc w:val="both"/>
        <w:rPr>
          <w:rFonts w:ascii="Times New Roman" w:eastAsia="Calibri" w:hAnsi="Times New Roman" w:cs="Times New Roman"/>
          <w:color w:val="2B2C30"/>
          <w:sz w:val="20"/>
          <w:szCs w:val="20"/>
        </w:rPr>
      </w:pPr>
      <w:r w:rsidRPr="0009575C">
        <w:rPr>
          <w:rFonts w:ascii="Times New Roman" w:eastAsia="Calibri" w:hAnsi="Times New Roman" w:cs="Times New Roman"/>
          <w:sz w:val="20"/>
          <w:szCs w:val="20"/>
        </w:rPr>
        <w:t xml:space="preserve">«2» («плохо») – уровень выполнения требований ниже удовлетворительного: более 6 ошибок или 10 недочётов по текущему материалу; более 5 ошибок или 8 недочётов по пройденному материалу; нарушение логики; неполнота, </w:t>
      </w:r>
      <w:proofErr w:type="spellStart"/>
      <w:r w:rsidRPr="0009575C">
        <w:rPr>
          <w:rFonts w:ascii="Times New Roman" w:eastAsia="Calibri" w:hAnsi="Times New Roman" w:cs="Times New Roman"/>
          <w:sz w:val="20"/>
          <w:szCs w:val="20"/>
        </w:rPr>
        <w:t>нераскрытость</w:t>
      </w:r>
      <w:proofErr w:type="spellEnd"/>
      <w:r w:rsidRPr="0009575C">
        <w:rPr>
          <w:rFonts w:ascii="Times New Roman" w:eastAsia="Calibri" w:hAnsi="Times New Roman" w:cs="Times New Roman"/>
          <w:sz w:val="20"/>
          <w:szCs w:val="20"/>
        </w:rPr>
        <w:t xml:space="preserve"> обсуждаемого вопроса, отсутствие аргументации либо ошибочность её основных положений</w:t>
      </w:r>
      <w:r w:rsidRPr="0009575C">
        <w:rPr>
          <w:rFonts w:ascii="Times New Roman" w:eastAsia="Calibri" w:hAnsi="Times New Roman" w:cs="Times New Roman"/>
          <w:color w:val="2B2C30"/>
          <w:sz w:val="20"/>
          <w:szCs w:val="20"/>
        </w:rPr>
        <w:t>.</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Снижение отметки "за внешнее впечатление от работы" допускается, если:</w:t>
      </w:r>
    </w:p>
    <w:p w:rsidR="0009575C" w:rsidRPr="0009575C" w:rsidRDefault="0009575C" w:rsidP="0009575C">
      <w:pPr>
        <w:numPr>
          <w:ilvl w:val="0"/>
          <w:numId w:val="3"/>
        </w:numPr>
        <w:tabs>
          <w:tab w:val="num" w:pos="851"/>
        </w:tabs>
        <w:autoSpaceDN w:val="0"/>
        <w:spacing w:after="0" w:line="240" w:lineRule="auto"/>
        <w:ind w:left="851" w:hanging="284"/>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 xml:space="preserve">в работе </w:t>
      </w:r>
      <w:proofErr w:type="gramStart"/>
      <w:r w:rsidRPr="0009575C">
        <w:rPr>
          <w:rFonts w:ascii="Times New Roman" w:eastAsia="Times New Roman" w:hAnsi="Times New Roman" w:cs="Times New Roman"/>
          <w:sz w:val="20"/>
          <w:szCs w:val="20"/>
          <w:lang w:eastAsia="ru-RU"/>
        </w:rPr>
        <w:t>имеется не менее двух</w:t>
      </w:r>
      <w:proofErr w:type="gramEnd"/>
      <w:r w:rsidRPr="0009575C">
        <w:rPr>
          <w:rFonts w:ascii="Times New Roman" w:eastAsia="Times New Roman" w:hAnsi="Times New Roman" w:cs="Times New Roman"/>
          <w:sz w:val="20"/>
          <w:szCs w:val="20"/>
          <w:lang w:eastAsia="ru-RU"/>
        </w:rPr>
        <w:t xml:space="preserve"> неаккуратных исправлений;</w:t>
      </w:r>
    </w:p>
    <w:p w:rsidR="0009575C" w:rsidRPr="0009575C" w:rsidRDefault="0009575C" w:rsidP="0009575C">
      <w:pPr>
        <w:numPr>
          <w:ilvl w:val="0"/>
          <w:numId w:val="3"/>
        </w:numPr>
        <w:tabs>
          <w:tab w:val="num" w:pos="851"/>
        </w:tabs>
        <w:autoSpaceDN w:val="0"/>
        <w:spacing w:after="0" w:line="240" w:lineRule="auto"/>
        <w:ind w:left="851" w:hanging="284"/>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работа оформлена небрежно, плохо читаема, в тексте много зачеркиваний, клякс, неоправданных сокращений слов, отсутствуют поля и красные строки.</w:t>
      </w:r>
    </w:p>
    <w:p w:rsidR="0009575C" w:rsidRPr="0009575C" w:rsidRDefault="0009575C" w:rsidP="0009575C">
      <w:pPr>
        <w:spacing w:after="0" w:line="240" w:lineRule="auto"/>
        <w:jc w:val="both"/>
        <w:rPr>
          <w:rFonts w:ascii="Times New Roman" w:eastAsia="Times New Roman" w:hAnsi="Times New Roman" w:cs="Times New Roman"/>
          <w:bCs/>
          <w:sz w:val="20"/>
          <w:szCs w:val="20"/>
          <w:lang w:eastAsia="ru-RU"/>
        </w:rPr>
      </w:pPr>
    </w:p>
    <w:p w:rsidR="0009575C" w:rsidRPr="0009575C" w:rsidRDefault="0009575C" w:rsidP="0009575C">
      <w:pPr>
        <w:spacing w:before="100" w:beforeAutospacing="1" w:after="100" w:afterAutospacing="1" w:line="240" w:lineRule="auto"/>
        <w:jc w:val="center"/>
        <w:rPr>
          <w:rFonts w:ascii="Times New Roman" w:eastAsia="Times New Roman" w:hAnsi="Times New Roman" w:cs="Times New Roman"/>
          <w:color w:val="77787B"/>
          <w:sz w:val="20"/>
          <w:szCs w:val="20"/>
          <w:lang w:eastAsia="ru-RU"/>
        </w:rPr>
      </w:pPr>
    </w:p>
    <w:p w:rsidR="0009575C" w:rsidRPr="0009575C" w:rsidRDefault="0009575C" w:rsidP="0009575C">
      <w:pPr>
        <w:spacing w:after="0" w:line="240" w:lineRule="auto"/>
        <w:rPr>
          <w:rFonts w:ascii="Times New Roman" w:eastAsia="Times New Roman" w:hAnsi="Times New Roman" w:cs="Times New Roman"/>
          <w:b/>
          <w:bCs/>
          <w:sz w:val="20"/>
          <w:szCs w:val="20"/>
          <w:lang w:eastAsia="ru-RU"/>
        </w:rPr>
      </w:pPr>
      <w:r w:rsidRPr="0009575C">
        <w:rPr>
          <w:rFonts w:ascii="Times New Roman" w:eastAsia="Times New Roman" w:hAnsi="Times New Roman" w:cs="Times New Roman"/>
          <w:b/>
          <w:bCs/>
          <w:sz w:val="20"/>
          <w:szCs w:val="20"/>
          <w:lang w:eastAsia="ru-RU"/>
        </w:rPr>
        <w:t>5.3.Учебный предмет "Русский язык"</w:t>
      </w:r>
    </w:p>
    <w:p w:rsidR="0009575C" w:rsidRPr="0009575C" w:rsidRDefault="0009575C" w:rsidP="0009575C">
      <w:pPr>
        <w:spacing w:after="0" w:line="240" w:lineRule="auto"/>
        <w:jc w:val="both"/>
        <w:rPr>
          <w:rFonts w:ascii="Times New Roman" w:eastAsia="Times New Roman" w:hAnsi="Times New Roman" w:cs="Times New Roman"/>
          <w:sz w:val="20"/>
          <w:szCs w:val="20"/>
          <w:lang w:eastAsia="ru-RU"/>
        </w:rPr>
      </w:pPr>
    </w:p>
    <w:p w:rsidR="0009575C" w:rsidRPr="0009575C" w:rsidRDefault="0009575C" w:rsidP="0009575C">
      <w:pPr>
        <w:spacing w:after="0" w:line="240" w:lineRule="auto"/>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ab/>
      </w:r>
      <w:proofErr w:type="gramStart"/>
      <w:r w:rsidRPr="0009575C">
        <w:rPr>
          <w:rFonts w:ascii="Times New Roman" w:eastAsia="Times New Roman" w:hAnsi="Times New Roman" w:cs="Times New Roman"/>
          <w:sz w:val="20"/>
          <w:szCs w:val="20"/>
          <w:lang w:eastAsia="ru-RU"/>
        </w:rPr>
        <w:t>Контроль за</w:t>
      </w:r>
      <w:proofErr w:type="gramEnd"/>
      <w:r w:rsidRPr="0009575C">
        <w:rPr>
          <w:rFonts w:ascii="Times New Roman" w:eastAsia="Times New Roman" w:hAnsi="Times New Roman" w:cs="Times New Roman"/>
          <w:sz w:val="20"/>
          <w:szCs w:val="20"/>
          <w:lang w:eastAsia="ru-RU"/>
        </w:rPr>
        <w:t xml:space="preserve"> уровнем достижений учащихся по русскому языку проводится в форме письменных работ: диктантов, грамматических заданий, контрольных списываний, изложений, тестовых заданий.</w:t>
      </w:r>
    </w:p>
    <w:p w:rsidR="0009575C" w:rsidRPr="0009575C" w:rsidRDefault="0009575C" w:rsidP="0009575C">
      <w:pPr>
        <w:spacing w:after="0" w:line="240" w:lineRule="auto"/>
        <w:jc w:val="both"/>
        <w:rPr>
          <w:rFonts w:ascii="Times New Roman" w:eastAsia="Times New Roman" w:hAnsi="Times New Roman" w:cs="Times New Roman"/>
          <w:sz w:val="20"/>
          <w:szCs w:val="20"/>
          <w:lang w:eastAsia="ru-RU"/>
        </w:rPr>
      </w:pPr>
    </w:p>
    <w:p w:rsidR="0009575C" w:rsidRPr="0009575C" w:rsidRDefault="0009575C" w:rsidP="0009575C">
      <w:pPr>
        <w:keepNext/>
        <w:spacing w:after="0" w:line="240" w:lineRule="auto"/>
        <w:jc w:val="center"/>
        <w:outlineLvl w:val="0"/>
        <w:rPr>
          <w:rFonts w:ascii="Times New Roman" w:eastAsia="Times New Roman" w:hAnsi="Times New Roman" w:cs="Times New Roman"/>
          <w:i/>
          <w:iCs/>
          <w:sz w:val="20"/>
          <w:szCs w:val="20"/>
          <w:lang w:eastAsia="ru-RU"/>
        </w:rPr>
      </w:pPr>
      <w:r w:rsidRPr="0009575C">
        <w:rPr>
          <w:rFonts w:ascii="Times New Roman" w:eastAsia="Times New Roman" w:hAnsi="Times New Roman" w:cs="Times New Roman"/>
          <w:i/>
          <w:iCs/>
          <w:sz w:val="20"/>
          <w:szCs w:val="20"/>
          <w:lang w:eastAsia="ru-RU"/>
        </w:rPr>
        <w:t>Диктант</w:t>
      </w:r>
    </w:p>
    <w:p w:rsidR="0009575C" w:rsidRPr="0009575C" w:rsidRDefault="0009575C" w:rsidP="0009575C">
      <w:pPr>
        <w:rPr>
          <w:rFonts w:ascii="Times New Roman" w:eastAsia="Calibri" w:hAnsi="Times New Roman" w:cs="Times New Roman"/>
          <w:sz w:val="20"/>
          <w:szCs w:val="20"/>
        </w:rPr>
      </w:pPr>
      <w:r w:rsidRPr="0009575C">
        <w:rPr>
          <w:rFonts w:ascii="Times New Roman" w:eastAsia="Calibri" w:hAnsi="Times New Roman" w:cs="Times New Roman"/>
          <w:sz w:val="20"/>
          <w:szCs w:val="20"/>
        </w:rPr>
        <w:tab/>
        <w:t>Диктант служит средством проверки орфографических и пунктуационных умений и навыков.</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Тексты диктантов подбираются средней трудности с расчетом на возможность их выполнения всеми детьми. Каждый те</w:t>
      </w:r>
      <w:proofErr w:type="gramStart"/>
      <w:r w:rsidRPr="0009575C">
        <w:rPr>
          <w:rFonts w:ascii="Times New Roman" w:eastAsia="Calibri" w:hAnsi="Times New Roman" w:cs="Times New Roman"/>
          <w:sz w:val="20"/>
          <w:szCs w:val="20"/>
        </w:rPr>
        <w:t>кст вкл</w:t>
      </w:r>
      <w:proofErr w:type="gramEnd"/>
      <w:r w:rsidRPr="0009575C">
        <w:rPr>
          <w:rFonts w:ascii="Times New Roman" w:eastAsia="Calibri" w:hAnsi="Times New Roman" w:cs="Times New Roman"/>
          <w:sz w:val="20"/>
          <w:szCs w:val="20"/>
        </w:rPr>
        <w:t xml:space="preserve">ючает достаточное количество изученных орфограмм (примерно 60% от общего числа всех слов диктанта). Слова на не изученные к данному моменту правила заранее выписываются на доске или проговариваются орфографически. Нецелесообразно включать в диктанты и слова, правописание которых находится на стадии изучения. </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 xml:space="preserve">Тексты контрольных диктантов должны включать орфограммы: правописание безударных гласных, парных звонких и глухих согласных, непроизносимых согласных, удвоенных согласных; правописание безударных падежных окончаний имен существительных и прилагательных, безударных личных окончаний глаголов; правописание </w:t>
      </w:r>
      <w:r w:rsidRPr="0009575C">
        <w:rPr>
          <w:rFonts w:ascii="Times New Roman" w:eastAsia="Calibri" w:hAnsi="Times New Roman" w:cs="Times New Roman"/>
          <w:i/>
          <w:iCs/>
          <w:sz w:val="20"/>
          <w:szCs w:val="20"/>
        </w:rPr>
        <w:t>не</w:t>
      </w:r>
      <w:r w:rsidRPr="0009575C">
        <w:rPr>
          <w:rFonts w:ascii="Times New Roman" w:eastAsia="Calibri" w:hAnsi="Times New Roman" w:cs="Times New Roman"/>
          <w:sz w:val="20"/>
          <w:szCs w:val="20"/>
        </w:rPr>
        <w:t xml:space="preserve"> с глаголами; правописание сочетаний </w:t>
      </w:r>
      <w:proofErr w:type="spellStart"/>
      <w:r w:rsidRPr="0009575C">
        <w:rPr>
          <w:rFonts w:ascii="Times New Roman" w:eastAsia="Calibri" w:hAnsi="Times New Roman" w:cs="Times New Roman"/>
          <w:i/>
          <w:iCs/>
          <w:sz w:val="20"/>
          <w:szCs w:val="20"/>
        </w:rPr>
        <w:t>жи-ши</w:t>
      </w:r>
      <w:proofErr w:type="spellEnd"/>
      <w:r w:rsidRPr="0009575C">
        <w:rPr>
          <w:rFonts w:ascii="Times New Roman" w:eastAsia="Calibri" w:hAnsi="Times New Roman" w:cs="Times New Roman"/>
          <w:i/>
          <w:iCs/>
          <w:sz w:val="20"/>
          <w:szCs w:val="20"/>
        </w:rPr>
        <w:t xml:space="preserve">. </w:t>
      </w:r>
      <w:proofErr w:type="spellStart"/>
      <w:proofErr w:type="gramStart"/>
      <w:r w:rsidRPr="0009575C">
        <w:rPr>
          <w:rFonts w:ascii="Times New Roman" w:eastAsia="Calibri" w:hAnsi="Times New Roman" w:cs="Times New Roman"/>
          <w:i/>
          <w:iCs/>
          <w:sz w:val="20"/>
          <w:szCs w:val="20"/>
        </w:rPr>
        <w:t>ча-ща</w:t>
      </w:r>
      <w:proofErr w:type="spellEnd"/>
      <w:proofErr w:type="gramEnd"/>
      <w:r w:rsidRPr="0009575C">
        <w:rPr>
          <w:rFonts w:ascii="Times New Roman" w:eastAsia="Calibri" w:hAnsi="Times New Roman" w:cs="Times New Roman"/>
          <w:i/>
          <w:iCs/>
          <w:sz w:val="20"/>
          <w:szCs w:val="20"/>
        </w:rPr>
        <w:t xml:space="preserve">, </w:t>
      </w:r>
      <w:proofErr w:type="spellStart"/>
      <w:r w:rsidRPr="0009575C">
        <w:rPr>
          <w:rFonts w:ascii="Times New Roman" w:eastAsia="Calibri" w:hAnsi="Times New Roman" w:cs="Times New Roman"/>
          <w:i/>
          <w:iCs/>
          <w:sz w:val="20"/>
          <w:szCs w:val="20"/>
        </w:rPr>
        <w:t>чу-щу</w:t>
      </w:r>
      <w:proofErr w:type="spellEnd"/>
      <w:r w:rsidRPr="0009575C">
        <w:rPr>
          <w:rFonts w:ascii="Times New Roman" w:eastAsia="Calibri" w:hAnsi="Times New Roman" w:cs="Times New Roman"/>
          <w:i/>
          <w:iCs/>
          <w:sz w:val="20"/>
          <w:szCs w:val="20"/>
        </w:rPr>
        <w:t xml:space="preserve">, </w:t>
      </w:r>
      <w:proofErr w:type="spellStart"/>
      <w:r w:rsidRPr="0009575C">
        <w:rPr>
          <w:rFonts w:ascii="Times New Roman" w:eastAsia="Calibri" w:hAnsi="Times New Roman" w:cs="Times New Roman"/>
          <w:i/>
          <w:iCs/>
          <w:sz w:val="20"/>
          <w:szCs w:val="20"/>
        </w:rPr>
        <w:t>чк-чн</w:t>
      </w:r>
      <w:proofErr w:type="spellEnd"/>
      <w:r w:rsidRPr="0009575C">
        <w:rPr>
          <w:rFonts w:ascii="Times New Roman" w:eastAsia="Calibri" w:hAnsi="Times New Roman" w:cs="Times New Roman"/>
          <w:sz w:val="20"/>
          <w:szCs w:val="20"/>
        </w:rPr>
        <w:t xml:space="preserve">; употребление прописной буквы в начале предложения, в именах собственных; Употребление разделительных </w:t>
      </w:r>
      <w:r w:rsidRPr="0009575C">
        <w:rPr>
          <w:rFonts w:ascii="Times New Roman" w:eastAsia="Calibri" w:hAnsi="Times New Roman" w:cs="Times New Roman"/>
          <w:i/>
          <w:iCs/>
          <w:sz w:val="20"/>
          <w:szCs w:val="20"/>
        </w:rPr>
        <w:t xml:space="preserve">ь </w:t>
      </w:r>
      <w:r w:rsidRPr="0009575C">
        <w:rPr>
          <w:rFonts w:ascii="Times New Roman" w:eastAsia="Calibri" w:hAnsi="Times New Roman" w:cs="Times New Roman"/>
          <w:sz w:val="20"/>
          <w:szCs w:val="20"/>
        </w:rPr>
        <w:t xml:space="preserve">и </w:t>
      </w:r>
      <w:r w:rsidRPr="0009575C">
        <w:rPr>
          <w:rFonts w:ascii="Times New Roman" w:eastAsia="Calibri" w:hAnsi="Times New Roman" w:cs="Times New Roman"/>
          <w:i/>
          <w:iCs/>
          <w:sz w:val="20"/>
          <w:szCs w:val="20"/>
        </w:rPr>
        <w:t xml:space="preserve">ъ, ь </w:t>
      </w:r>
      <w:r w:rsidRPr="0009575C">
        <w:rPr>
          <w:rFonts w:ascii="Times New Roman" w:eastAsia="Calibri" w:hAnsi="Times New Roman" w:cs="Times New Roman"/>
          <w:sz w:val="20"/>
          <w:szCs w:val="20"/>
        </w:rPr>
        <w:t>после шипящих на конце имен существительных и глаголов.</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Количество слов в текстах, предназначенных для контрольных диктантов:</w:t>
      </w:r>
    </w:p>
    <w:p w:rsidR="0009575C" w:rsidRPr="0009575C" w:rsidRDefault="0009575C" w:rsidP="0009575C">
      <w:pPr>
        <w:jc w:val="both"/>
        <w:rPr>
          <w:rFonts w:ascii="Times New Roman" w:eastAsia="Calibri" w:hAnsi="Times New Roman" w:cs="Times New Roman"/>
          <w:sz w:val="20"/>
          <w:szCs w:val="20"/>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62"/>
        <w:gridCol w:w="2689"/>
        <w:gridCol w:w="2689"/>
      </w:tblGrid>
      <w:tr w:rsidR="0009575C" w:rsidRPr="0009575C" w:rsidTr="0009575C">
        <w:tc>
          <w:tcPr>
            <w:tcW w:w="2362"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Класс</w:t>
            </w:r>
          </w:p>
        </w:tc>
        <w:tc>
          <w:tcPr>
            <w:tcW w:w="268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lang w:val="en-US"/>
              </w:rPr>
              <w:t>I</w:t>
            </w:r>
            <w:r w:rsidRPr="0009575C">
              <w:rPr>
                <w:rFonts w:ascii="Times New Roman" w:eastAsia="Calibri" w:hAnsi="Times New Roman" w:cs="Times New Roman"/>
                <w:sz w:val="20"/>
                <w:szCs w:val="20"/>
              </w:rPr>
              <w:t>-е полугодие</w:t>
            </w:r>
          </w:p>
        </w:tc>
        <w:tc>
          <w:tcPr>
            <w:tcW w:w="268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lang w:val="en-US"/>
              </w:rPr>
              <w:t>II</w:t>
            </w:r>
            <w:r w:rsidRPr="0009575C">
              <w:rPr>
                <w:rFonts w:ascii="Times New Roman" w:eastAsia="Calibri" w:hAnsi="Times New Roman" w:cs="Times New Roman"/>
                <w:sz w:val="20"/>
                <w:szCs w:val="20"/>
              </w:rPr>
              <w:t>-е полугодие</w:t>
            </w:r>
          </w:p>
        </w:tc>
      </w:tr>
      <w:tr w:rsidR="0009575C" w:rsidRPr="0009575C" w:rsidTr="0009575C">
        <w:tc>
          <w:tcPr>
            <w:tcW w:w="2362"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1 класс</w:t>
            </w:r>
          </w:p>
        </w:tc>
        <w:tc>
          <w:tcPr>
            <w:tcW w:w="268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w:t>
            </w:r>
          </w:p>
        </w:tc>
        <w:tc>
          <w:tcPr>
            <w:tcW w:w="268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15-17 слов</w:t>
            </w:r>
          </w:p>
        </w:tc>
      </w:tr>
      <w:tr w:rsidR="0009575C" w:rsidRPr="0009575C" w:rsidTr="0009575C">
        <w:tc>
          <w:tcPr>
            <w:tcW w:w="2362"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2 класс</w:t>
            </w:r>
          </w:p>
        </w:tc>
        <w:tc>
          <w:tcPr>
            <w:tcW w:w="268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25-30 слов</w:t>
            </w:r>
          </w:p>
        </w:tc>
        <w:tc>
          <w:tcPr>
            <w:tcW w:w="268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35-45 слов</w:t>
            </w:r>
          </w:p>
        </w:tc>
      </w:tr>
      <w:tr w:rsidR="0009575C" w:rsidRPr="0009575C" w:rsidTr="0009575C">
        <w:tc>
          <w:tcPr>
            <w:tcW w:w="2362"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3 класс</w:t>
            </w:r>
          </w:p>
        </w:tc>
        <w:tc>
          <w:tcPr>
            <w:tcW w:w="268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45-55 слов</w:t>
            </w:r>
          </w:p>
        </w:tc>
        <w:tc>
          <w:tcPr>
            <w:tcW w:w="268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55-65 слов</w:t>
            </w:r>
          </w:p>
        </w:tc>
      </w:tr>
      <w:tr w:rsidR="0009575C" w:rsidRPr="0009575C" w:rsidTr="0009575C">
        <w:tc>
          <w:tcPr>
            <w:tcW w:w="2362"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4 класс</w:t>
            </w:r>
          </w:p>
        </w:tc>
        <w:tc>
          <w:tcPr>
            <w:tcW w:w="268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65-70 слов</w:t>
            </w:r>
          </w:p>
        </w:tc>
        <w:tc>
          <w:tcPr>
            <w:tcW w:w="268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75-80 слов</w:t>
            </w:r>
          </w:p>
        </w:tc>
      </w:tr>
    </w:tbl>
    <w:p w:rsidR="0009575C" w:rsidRPr="0009575C" w:rsidRDefault="0009575C" w:rsidP="0009575C">
      <w:pPr>
        <w:jc w:val="both"/>
        <w:rPr>
          <w:rFonts w:ascii="Times New Roman" w:eastAsia="Times New Roman" w:hAnsi="Times New Roman" w:cs="Times New Roman"/>
          <w:sz w:val="20"/>
          <w:szCs w:val="20"/>
          <w:lang w:eastAsia="ar-SA"/>
        </w:rPr>
      </w:pP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Характеристика цифровой отметки (оценки):</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"5" ("отлично") - выполнено без ошибок.</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"4" ("хорошо") – за работу, в которой допущено 1 – 2 ошибки</w:t>
      </w:r>
      <w:proofErr w:type="gramStart"/>
      <w:r w:rsidRPr="0009575C">
        <w:rPr>
          <w:rFonts w:ascii="Times New Roman" w:eastAsia="Calibri" w:hAnsi="Times New Roman" w:cs="Times New Roman"/>
          <w:sz w:val="20"/>
          <w:szCs w:val="20"/>
        </w:rPr>
        <w:t>..</w:t>
      </w:r>
      <w:proofErr w:type="gramEnd"/>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"3" ("удовлетворительно") – за работу, в которой допущено 3 – 5 ошибок.</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"2" ("плохо") – за работу, в которой допущено более 5 ошибок</w:t>
      </w:r>
    </w:p>
    <w:p w:rsidR="0009575C" w:rsidRPr="0009575C" w:rsidRDefault="0009575C" w:rsidP="0009575C">
      <w:pPr>
        <w:jc w:val="center"/>
        <w:rPr>
          <w:rFonts w:ascii="Times New Roman" w:eastAsia="Calibri" w:hAnsi="Times New Roman" w:cs="Times New Roman"/>
          <w:b/>
          <w:bCs/>
          <w:sz w:val="20"/>
          <w:szCs w:val="20"/>
        </w:rPr>
      </w:pPr>
      <w:r w:rsidRPr="0009575C">
        <w:rPr>
          <w:rFonts w:ascii="Times New Roman" w:eastAsia="Calibri" w:hAnsi="Times New Roman" w:cs="Times New Roman"/>
          <w:b/>
          <w:bCs/>
          <w:sz w:val="20"/>
          <w:szCs w:val="20"/>
        </w:rPr>
        <w:t>Классификация ошибок и недочетов, влияющих на снижение оценки</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Ошибки:</w:t>
      </w:r>
    </w:p>
    <w:p w:rsidR="0009575C" w:rsidRPr="0009575C" w:rsidRDefault="0009575C" w:rsidP="0009575C">
      <w:pPr>
        <w:numPr>
          <w:ilvl w:val="0"/>
          <w:numId w:val="4"/>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нарушения правил написания слов, включая грубые случаи пропуска, перестановки, замены, вставки лишних бу</w:t>
      </w:r>
      <w:proofErr w:type="gramStart"/>
      <w:r w:rsidRPr="0009575C">
        <w:rPr>
          <w:rFonts w:ascii="Times New Roman" w:eastAsia="Calibri" w:hAnsi="Times New Roman" w:cs="Times New Roman"/>
          <w:sz w:val="20"/>
          <w:szCs w:val="20"/>
        </w:rPr>
        <w:t>кв в сл</w:t>
      </w:r>
      <w:proofErr w:type="gramEnd"/>
      <w:r w:rsidRPr="0009575C">
        <w:rPr>
          <w:rFonts w:ascii="Times New Roman" w:eastAsia="Calibri" w:hAnsi="Times New Roman" w:cs="Times New Roman"/>
          <w:sz w:val="20"/>
          <w:szCs w:val="20"/>
        </w:rPr>
        <w:t>овах;</w:t>
      </w:r>
    </w:p>
    <w:p w:rsidR="0009575C" w:rsidRPr="0009575C" w:rsidRDefault="0009575C" w:rsidP="0009575C">
      <w:pPr>
        <w:numPr>
          <w:ilvl w:val="0"/>
          <w:numId w:val="4"/>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неправильное написание слов, не регулируемых правилами, круг которых очерчен программой каждого класса (слова с непроверяемым написанием);</w:t>
      </w:r>
    </w:p>
    <w:p w:rsidR="0009575C" w:rsidRPr="0009575C" w:rsidRDefault="0009575C" w:rsidP="0009575C">
      <w:pPr>
        <w:numPr>
          <w:ilvl w:val="0"/>
          <w:numId w:val="4"/>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отсутствие изученных знаков препинания в тексте;</w:t>
      </w:r>
    </w:p>
    <w:p w:rsidR="0009575C" w:rsidRPr="0009575C" w:rsidRDefault="0009575C" w:rsidP="0009575C">
      <w:pPr>
        <w:numPr>
          <w:ilvl w:val="0"/>
          <w:numId w:val="4"/>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наличие ошибок на изученные правила орфографии.</w:t>
      </w:r>
    </w:p>
    <w:p w:rsidR="0009575C" w:rsidRPr="0009575C" w:rsidRDefault="0009575C" w:rsidP="0009575C">
      <w:pPr>
        <w:tabs>
          <w:tab w:val="num" w:pos="0"/>
        </w:tabs>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Недочеты:</w:t>
      </w:r>
    </w:p>
    <w:p w:rsidR="0009575C" w:rsidRPr="0009575C" w:rsidRDefault="0009575C" w:rsidP="0009575C">
      <w:pPr>
        <w:numPr>
          <w:ilvl w:val="0"/>
          <w:numId w:val="5"/>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lastRenderedPageBreak/>
        <w:t>отсутствие знаков препинания в конце предложений, если следующее предложение написано с большой буквы;</w:t>
      </w:r>
    </w:p>
    <w:p w:rsidR="0009575C" w:rsidRPr="0009575C" w:rsidRDefault="0009575C" w:rsidP="0009575C">
      <w:pPr>
        <w:numPr>
          <w:ilvl w:val="0"/>
          <w:numId w:val="5"/>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отсутствие красной строки;</w:t>
      </w:r>
    </w:p>
    <w:p w:rsidR="0009575C" w:rsidRPr="0009575C" w:rsidRDefault="0009575C" w:rsidP="0009575C">
      <w:pPr>
        <w:numPr>
          <w:ilvl w:val="0"/>
          <w:numId w:val="5"/>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неправильное написание одного слова (при наличии в работе нескольких таких слов) на одно и то же правило.</w:t>
      </w:r>
    </w:p>
    <w:p w:rsidR="0009575C" w:rsidRPr="0009575C" w:rsidRDefault="0009575C" w:rsidP="0009575C">
      <w:pPr>
        <w:jc w:val="both"/>
        <w:rPr>
          <w:rFonts w:ascii="Times New Roman" w:eastAsia="Calibri" w:hAnsi="Times New Roman" w:cs="Times New Roman"/>
          <w:sz w:val="20"/>
          <w:szCs w:val="20"/>
        </w:rPr>
      </w:pPr>
    </w:p>
    <w:p w:rsidR="0009575C" w:rsidRPr="0009575C" w:rsidRDefault="0009575C" w:rsidP="0009575C">
      <w:pPr>
        <w:keepNext/>
        <w:spacing w:after="0" w:line="240" w:lineRule="auto"/>
        <w:jc w:val="center"/>
        <w:outlineLvl w:val="0"/>
        <w:rPr>
          <w:rFonts w:ascii="Times New Roman" w:eastAsia="Times New Roman" w:hAnsi="Times New Roman" w:cs="Times New Roman"/>
          <w:i/>
          <w:iCs/>
          <w:sz w:val="20"/>
          <w:szCs w:val="20"/>
          <w:lang w:eastAsia="ru-RU"/>
        </w:rPr>
      </w:pPr>
      <w:r w:rsidRPr="0009575C">
        <w:rPr>
          <w:rFonts w:ascii="Times New Roman" w:eastAsia="Times New Roman" w:hAnsi="Times New Roman" w:cs="Times New Roman"/>
          <w:i/>
          <w:iCs/>
          <w:sz w:val="20"/>
          <w:szCs w:val="20"/>
          <w:lang w:eastAsia="ru-RU"/>
        </w:rPr>
        <w:t>Грамматическое задание</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 xml:space="preserve">Грамматическое задание есть средство проверки степени понимания учащимися изучаемых грамматических явлений, умения производить простейший языковой анализ слов и предложений. </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Характеристика цифровой отметки (оценки):</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"5" ("отлично") - выполнено без ошибок.</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"4" ("хорошо") - правильно выполнено не менее 3/4 заданий.</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"3" ("удовлетворительно") - правильно выполнено не менее 1/2 заданий.</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"2" ("плохо") - правильно выполнено менее 1/2 заданий.</w:t>
      </w:r>
    </w:p>
    <w:p w:rsidR="0009575C" w:rsidRPr="0009575C" w:rsidRDefault="0009575C" w:rsidP="0009575C">
      <w:pPr>
        <w:jc w:val="both"/>
        <w:rPr>
          <w:rFonts w:ascii="Times New Roman" w:eastAsia="Calibri" w:hAnsi="Times New Roman" w:cs="Times New Roman"/>
          <w:sz w:val="20"/>
          <w:szCs w:val="20"/>
        </w:rPr>
      </w:pPr>
    </w:p>
    <w:p w:rsidR="0009575C" w:rsidRPr="0009575C" w:rsidRDefault="0009575C" w:rsidP="0009575C">
      <w:pPr>
        <w:keepNext/>
        <w:spacing w:after="0" w:line="240" w:lineRule="auto"/>
        <w:jc w:val="center"/>
        <w:outlineLvl w:val="2"/>
        <w:rPr>
          <w:rFonts w:ascii="Times New Roman" w:eastAsia="Times New Roman" w:hAnsi="Times New Roman" w:cs="Times New Roman"/>
          <w:iCs/>
          <w:sz w:val="20"/>
          <w:szCs w:val="20"/>
          <w:lang w:eastAsia="ru-RU"/>
        </w:rPr>
      </w:pPr>
      <w:r w:rsidRPr="0009575C">
        <w:rPr>
          <w:rFonts w:ascii="Times New Roman" w:eastAsia="Times New Roman" w:hAnsi="Times New Roman" w:cs="Times New Roman"/>
          <w:iCs/>
          <w:sz w:val="20"/>
          <w:szCs w:val="20"/>
          <w:lang w:eastAsia="ru-RU"/>
        </w:rPr>
        <w:t>Словарный диктант</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Примерное количество слов для словарных диктантов:</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2 класс - 8-10 слов;</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3 класс - 10-12 слов;</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4 класс - 12-15 слов.</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Характеристика цифровой отметки (оценки):</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"5" ("отлично") - без ошибок.</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"4" ("хорошо") - 1 ошибка.</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"3" ("удовлетворительно") - 2-3 ошибки.</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"2" ("плохо") - 4 и более ошибок.</w:t>
      </w:r>
    </w:p>
    <w:p w:rsidR="0009575C" w:rsidRPr="0009575C" w:rsidRDefault="0009575C" w:rsidP="0009575C">
      <w:pPr>
        <w:jc w:val="both"/>
        <w:rPr>
          <w:rFonts w:ascii="Times New Roman" w:eastAsia="Calibri" w:hAnsi="Times New Roman" w:cs="Times New Roman"/>
          <w:sz w:val="20"/>
          <w:szCs w:val="20"/>
        </w:rPr>
      </w:pPr>
    </w:p>
    <w:p w:rsidR="0009575C" w:rsidRPr="0009575C" w:rsidRDefault="0009575C" w:rsidP="0009575C">
      <w:pPr>
        <w:keepNext/>
        <w:spacing w:after="0" w:line="240" w:lineRule="auto"/>
        <w:jc w:val="center"/>
        <w:outlineLvl w:val="0"/>
        <w:rPr>
          <w:rFonts w:ascii="Times New Roman" w:eastAsia="Times New Roman" w:hAnsi="Times New Roman" w:cs="Times New Roman"/>
          <w:i/>
          <w:iCs/>
          <w:sz w:val="20"/>
          <w:szCs w:val="20"/>
          <w:lang w:eastAsia="ru-RU"/>
        </w:rPr>
      </w:pPr>
      <w:r w:rsidRPr="0009575C">
        <w:rPr>
          <w:rFonts w:ascii="Times New Roman" w:eastAsia="Times New Roman" w:hAnsi="Times New Roman" w:cs="Times New Roman"/>
          <w:i/>
          <w:iCs/>
          <w:sz w:val="20"/>
          <w:szCs w:val="20"/>
          <w:lang w:eastAsia="ru-RU"/>
        </w:rPr>
        <w:t>Контрольное списывание</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 xml:space="preserve">Контрольное списывание - способ проверки усвоенных орфографических и пунктуационных правил, </w:t>
      </w:r>
      <w:proofErr w:type="spellStart"/>
      <w:r w:rsidRPr="0009575C">
        <w:rPr>
          <w:rFonts w:ascii="Times New Roman" w:eastAsia="Calibri" w:hAnsi="Times New Roman" w:cs="Times New Roman"/>
          <w:sz w:val="20"/>
          <w:szCs w:val="20"/>
        </w:rPr>
        <w:t>сформированности</w:t>
      </w:r>
      <w:proofErr w:type="spellEnd"/>
      <w:r w:rsidRPr="0009575C">
        <w:rPr>
          <w:rFonts w:ascii="Times New Roman" w:eastAsia="Calibri" w:hAnsi="Times New Roman" w:cs="Times New Roman"/>
          <w:sz w:val="20"/>
          <w:szCs w:val="20"/>
        </w:rPr>
        <w:t xml:space="preserve">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w:t>
      </w:r>
    </w:p>
    <w:p w:rsidR="0009575C" w:rsidRPr="0009575C" w:rsidRDefault="0009575C" w:rsidP="0009575C">
      <w:pPr>
        <w:ind w:firstLine="708"/>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Для контрольных списываний предлагаются тексты с пропущенными знаками препинания. Количество слов в текстах списываний и диктантов одинаково.</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r>
      <w:r w:rsidRPr="0009575C">
        <w:rPr>
          <w:rFonts w:ascii="Times New Roman" w:eastAsia="Calibri" w:hAnsi="Times New Roman" w:cs="Times New Roman"/>
          <w:sz w:val="20"/>
          <w:szCs w:val="20"/>
        </w:rPr>
        <w:tab/>
        <w:t>Характеристика цифровой отметки (оценки):</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"5" ("отлично") - работа выполнена без ошибок;</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"4" ("хорошо") - 1-2 исправления или 1 ошибка;</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"3" ("удовлетворительно") - 2-3 ошибки;</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"2" ("плохо") - 4 ошибки и более.</w:t>
      </w:r>
    </w:p>
    <w:p w:rsidR="0009575C" w:rsidRPr="0009575C" w:rsidRDefault="0009575C" w:rsidP="0009575C">
      <w:pPr>
        <w:jc w:val="both"/>
        <w:rPr>
          <w:rFonts w:ascii="Times New Roman" w:eastAsia="Calibri" w:hAnsi="Times New Roman" w:cs="Times New Roman"/>
          <w:sz w:val="20"/>
          <w:szCs w:val="20"/>
        </w:rPr>
      </w:pPr>
    </w:p>
    <w:p w:rsidR="0009575C" w:rsidRPr="0009575C" w:rsidRDefault="0009575C" w:rsidP="0009575C">
      <w:pPr>
        <w:jc w:val="center"/>
        <w:rPr>
          <w:rFonts w:ascii="Times New Roman" w:eastAsia="Calibri" w:hAnsi="Times New Roman" w:cs="Times New Roman"/>
          <w:i/>
          <w:iCs/>
          <w:sz w:val="20"/>
          <w:szCs w:val="20"/>
        </w:rPr>
      </w:pPr>
      <w:r w:rsidRPr="0009575C">
        <w:rPr>
          <w:rFonts w:ascii="Times New Roman" w:eastAsia="Calibri" w:hAnsi="Times New Roman" w:cs="Times New Roman"/>
          <w:i/>
          <w:iCs/>
          <w:sz w:val="20"/>
          <w:szCs w:val="20"/>
        </w:rPr>
        <w:lastRenderedPageBreak/>
        <w:t>Изложение</w:t>
      </w:r>
    </w:p>
    <w:p w:rsidR="0009575C" w:rsidRPr="0009575C" w:rsidRDefault="0009575C" w:rsidP="0009575C">
      <w:pPr>
        <w:spacing w:after="0" w:line="240" w:lineRule="auto"/>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ab/>
        <w:t>Изложение (обучающее)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умения организовать письменный пересказ, соблюдая правила родного языка.</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Для изложений предлагаются тексты повествовательного характера с четкой сюжетной линией. Количество слов в текстах на 15-20 больше, чем в диктанте.</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При оценке изложения необходимо обратить внимание на полноту передачи основного содержания текста, на наличие пропусков существенных моментов в тексте, на искажения при передаче авторского замысла, на отсутствие главной части повествования.</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Классификация ошибок и недочетов, влияющих на снижение оценки</w:t>
      </w:r>
    </w:p>
    <w:p w:rsidR="0009575C" w:rsidRPr="0009575C" w:rsidRDefault="0009575C" w:rsidP="0009575C">
      <w:pPr>
        <w:spacing w:after="0" w:line="240" w:lineRule="auto"/>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ab/>
        <w:t>Ошибки:</w:t>
      </w:r>
    </w:p>
    <w:p w:rsidR="0009575C" w:rsidRPr="0009575C" w:rsidRDefault="0009575C" w:rsidP="0009575C">
      <w:pPr>
        <w:numPr>
          <w:ilvl w:val="0"/>
          <w:numId w:val="4"/>
        </w:numPr>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существенные отступления от авторского текста при написании изложения, искажающие смысл произведения;</w:t>
      </w:r>
    </w:p>
    <w:p w:rsidR="0009575C" w:rsidRPr="0009575C" w:rsidRDefault="0009575C" w:rsidP="0009575C">
      <w:pPr>
        <w:numPr>
          <w:ilvl w:val="0"/>
          <w:numId w:val="4"/>
        </w:numPr>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отсутствие главной части изложения, пропуск важных событий, отраженных в авторском тексте;</w:t>
      </w:r>
    </w:p>
    <w:p w:rsidR="0009575C" w:rsidRPr="0009575C" w:rsidRDefault="0009575C" w:rsidP="0009575C">
      <w:pPr>
        <w:numPr>
          <w:ilvl w:val="0"/>
          <w:numId w:val="4"/>
        </w:numPr>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употребление слов в не свойственном им значении (в изложении).</w:t>
      </w:r>
    </w:p>
    <w:p w:rsidR="0009575C" w:rsidRPr="0009575C" w:rsidRDefault="0009575C" w:rsidP="0009575C">
      <w:pPr>
        <w:ind w:left="708"/>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Недочеты:</w:t>
      </w:r>
    </w:p>
    <w:p w:rsidR="0009575C" w:rsidRPr="0009575C" w:rsidRDefault="0009575C" w:rsidP="0009575C">
      <w:pPr>
        <w:numPr>
          <w:ilvl w:val="0"/>
          <w:numId w:val="5"/>
        </w:numPr>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отсутствие красной строки;</w:t>
      </w:r>
    </w:p>
    <w:p w:rsidR="0009575C" w:rsidRPr="0009575C" w:rsidRDefault="0009575C" w:rsidP="0009575C">
      <w:pPr>
        <w:numPr>
          <w:ilvl w:val="0"/>
          <w:numId w:val="5"/>
        </w:numPr>
        <w:autoSpaceDN w:val="0"/>
        <w:spacing w:after="0" w:line="240" w:lineRule="auto"/>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незначительные нарушения логики событий авторского текста при написании изложения.</w:t>
      </w:r>
    </w:p>
    <w:p w:rsidR="0009575C" w:rsidRPr="0009575C" w:rsidRDefault="0009575C" w:rsidP="0009575C">
      <w:pPr>
        <w:ind w:firstLine="708"/>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Рекомендуется оценивать изложение одной отметкой - только за содержание. Грамотность проверяется, но не оценивается, так как на начальном этапе формирования навыка связной письменной речи очень важно, чтобы дети сосредоточили все свое внимание на передаче содержания текста и его речевом оформлении. </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t>Характеристика цифровой отметки (оценки):</w:t>
      </w:r>
    </w:p>
    <w:p w:rsidR="0009575C" w:rsidRPr="0009575C" w:rsidRDefault="0009575C" w:rsidP="0009575C">
      <w:pPr>
        <w:ind w:left="1800" w:hanging="180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"5" ("отлично") - правильно и последовательно (без пропусков существенных моментов) воспроизведено содержание авторского текста; нет фактических ошибок; правильно построены предложения и употреблены слова (допускается не более одной речевой неточности).</w:t>
      </w:r>
    </w:p>
    <w:p w:rsidR="0009575C" w:rsidRPr="0009575C" w:rsidRDefault="0009575C" w:rsidP="0009575C">
      <w:pPr>
        <w:ind w:left="1800" w:hanging="180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"4" ("хорошо") - содержание передано правильно и достаточно точно; в построении предложений и употреблении слов нет существенных недостатков; имеются отдельные фактические и речевые неточности (допускается не более трех речевых недочетов в содержании и построении текста).</w:t>
      </w:r>
    </w:p>
    <w:p w:rsidR="0009575C" w:rsidRPr="0009575C" w:rsidRDefault="0009575C" w:rsidP="0009575C">
      <w:pPr>
        <w:ind w:left="1800" w:hanging="180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"3" ("удовлетворительно") - допущено существенное отклонение от авторского текста; допущены нарушения в последовательности изложения мыслей; есть недочеты в построении предложений и употреблении слов (допускается не более пяти речевых недочетов в содержании и построении текста).</w:t>
      </w:r>
    </w:p>
    <w:p w:rsidR="0009575C" w:rsidRPr="0009575C" w:rsidRDefault="0009575C" w:rsidP="0009575C">
      <w:pPr>
        <w:ind w:left="1800" w:hanging="180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"2" ("плохо") - допущено существенное искажение авторского текста (упущены важные события, отсутствует главная часть); много фактических неточностей; нарушена последовательность изложения мыслей; имеет место употребление слов в не свойственном им значении; допущено более шести речевых недочетов и ошибок в содержании и построении текста.</w:t>
      </w:r>
    </w:p>
    <w:p w:rsidR="0009575C" w:rsidRPr="0009575C" w:rsidRDefault="0009575C" w:rsidP="0009575C">
      <w:pPr>
        <w:rPr>
          <w:rFonts w:ascii="Times New Roman" w:eastAsia="Calibri" w:hAnsi="Times New Roman" w:cs="Times New Roman"/>
          <w:i/>
          <w:iCs/>
          <w:sz w:val="20"/>
          <w:szCs w:val="20"/>
        </w:rPr>
      </w:pPr>
    </w:p>
    <w:p w:rsidR="0009575C" w:rsidRPr="0009575C" w:rsidRDefault="0009575C" w:rsidP="0009575C">
      <w:pPr>
        <w:keepNext/>
        <w:spacing w:after="0" w:line="240" w:lineRule="auto"/>
        <w:jc w:val="center"/>
        <w:outlineLvl w:val="3"/>
        <w:rPr>
          <w:rFonts w:ascii="Times New Roman" w:eastAsia="Times New Roman" w:hAnsi="Times New Roman" w:cs="Times New Roman"/>
          <w:iCs/>
          <w:sz w:val="20"/>
          <w:szCs w:val="20"/>
          <w:lang w:eastAsia="ru-RU"/>
        </w:rPr>
      </w:pPr>
      <w:r w:rsidRPr="0009575C">
        <w:rPr>
          <w:rFonts w:ascii="Times New Roman" w:eastAsia="Times New Roman" w:hAnsi="Times New Roman" w:cs="Times New Roman"/>
          <w:b/>
          <w:iCs/>
          <w:sz w:val="20"/>
          <w:szCs w:val="20"/>
          <w:lang w:eastAsia="ru-RU"/>
        </w:rPr>
        <w:t>Сочинение</w:t>
      </w:r>
    </w:p>
    <w:p w:rsidR="0009575C" w:rsidRPr="0009575C" w:rsidRDefault="0009575C" w:rsidP="0009575C">
      <w:pPr>
        <w:ind w:left="1800" w:hanging="180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"5" ("отлично") - логически последовательно раскрыта тема, правильно построены предложения и употреблены слова (допускается не более одной речевой неточности), нет фактических ошибок.</w:t>
      </w:r>
    </w:p>
    <w:p w:rsidR="0009575C" w:rsidRPr="0009575C" w:rsidRDefault="0009575C" w:rsidP="0009575C">
      <w:pPr>
        <w:ind w:left="1800" w:hanging="180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"4" ("хорошо") - последовательно раскрыта тема, но имеются незначительные нарушения последовательности изложения мыслей; в построении предложений и употреблении слов нет существенных недостатков, имеются отдельные фактические и речевые неточности (допускается не более трех речевых недочетов в содержании и построении текста).</w:t>
      </w:r>
    </w:p>
    <w:p w:rsidR="0009575C" w:rsidRPr="0009575C" w:rsidRDefault="0009575C" w:rsidP="0009575C">
      <w:pPr>
        <w:ind w:left="1800" w:hanging="180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"3" ("удовлетворительно") - имеются существенные отступления от темы, есть недочеты в построении предложений и употреблении слов (допускается не более пяти речевых недочетов в содержании и построении текста).</w:t>
      </w:r>
    </w:p>
    <w:p w:rsidR="0009575C" w:rsidRPr="0009575C" w:rsidRDefault="0009575C" w:rsidP="0009575C">
      <w:pPr>
        <w:ind w:left="1800" w:hanging="180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lastRenderedPageBreak/>
        <w:t>Сочинения в начальной школе носят обучающий характер, поэтому отрицательная отметка за сочинение не выставляется.</w:t>
      </w:r>
    </w:p>
    <w:p w:rsidR="0009575C" w:rsidRPr="0009575C" w:rsidRDefault="0009575C" w:rsidP="0009575C">
      <w:pPr>
        <w:spacing w:after="0" w:line="240" w:lineRule="auto"/>
        <w:jc w:val="both"/>
        <w:rPr>
          <w:rFonts w:ascii="Times New Roman" w:eastAsia="Times New Roman" w:hAnsi="Times New Roman" w:cs="Times New Roman"/>
          <w:b/>
          <w:sz w:val="20"/>
          <w:szCs w:val="20"/>
          <w:lang w:eastAsia="ru-RU"/>
        </w:rPr>
      </w:pPr>
      <w:r w:rsidRPr="0009575C">
        <w:rPr>
          <w:rFonts w:ascii="Times New Roman" w:eastAsia="Times New Roman" w:hAnsi="Times New Roman" w:cs="Times New Roman"/>
          <w:sz w:val="20"/>
          <w:szCs w:val="20"/>
          <w:lang w:eastAsia="ru-RU"/>
        </w:rPr>
        <w:tab/>
      </w:r>
    </w:p>
    <w:p w:rsidR="0009575C" w:rsidRPr="0009575C" w:rsidRDefault="0009575C" w:rsidP="0009575C">
      <w:pPr>
        <w:spacing w:after="0" w:line="240" w:lineRule="auto"/>
        <w:rPr>
          <w:rFonts w:ascii="Times New Roman" w:eastAsia="Times New Roman" w:hAnsi="Times New Roman" w:cs="Times New Roman"/>
          <w:b/>
          <w:bCs/>
          <w:sz w:val="20"/>
          <w:szCs w:val="20"/>
          <w:lang w:eastAsia="ru-RU"/>
        </w:rPr>
      </w:pPr>
    </w:p>
    <w:p w:rsidR="0009575C" w:rsidRPr="0009575C" w:rsidRDefault="0009575C" w:rsidP="0009575C">
      <w:pPr>
        <w:spacing w:after="0" w:line="240" w:lineRule="auto"/>
        <w:rPr>
          <w:rFonts w:ascii="Times New Roman" w:eastAsia="Times New Roman" w:hAnsi="Times New Roman" w:cs="Times New Roman"/>
          <w:b/>
          <w:bCs/>
          <w:sz w:val="20"/>
          <w:szCs w:val="20"/>
          <w:lang w:eastAsia="ru-RU"/>
        </w:rPr>
      </w:pPr>
      <w:r w:rsidRPr="0009575C">
        <w:rPr>
          <w:rFonts w:ascii="Times New Roman" w:eastAsia="Times New Roman" w:hAnsi="Times New Roman" w:cs="Times New Roman"/>
          <w:b/>
          <w:bCs/>
          <w:sz w:val="20"/>
          <w:szCs w:val="20"/>
          <w:lang w:eastAsia="ru-RU"/>
        </w:rPr>
        <w:t>5.4.Учебный предмет "Литературное чтение"</w:t>
      </w:r>
    </w:p>
    <w:p w:rsidR="0009575C" w:rsidRPr="0009575C" w:rsidRDefault="0009575C" w:rsidP="0009575C">
      <w:pPr>
        <w:shd w:val="clear" w:color="auto" w:fill="FFFFFF"/>
        <w:rPr>
          <w:rFonts w:ascii="Times New Roman" w:eastAsia="Calibri" w:hAnsi="Times New Roman" w:cs="Times New Roman"/>
          <w:b/>
          <w:sz w:val="20"/>
          <w:szCs w:val="20"/>
        </w:rPr>
      </w:pPr>
      <w:r w:rsidRPr="0009575C">
        <w:rPr>
          <w:rFonts w:ascii="Times New Roman" w:eastAsia="Calibri" w:hAnsi="Times New Roman" w:cs="Times New Roman"/>
          <w:b/>
          <w:sz w:val="20"/>
          <w:szCs w:val="20"/>
        </w:rPr>
        <w:t>Чтение и читательская деятельность</w:t>
      </w:r>
    </w:p>
    <w:p w:rsidR="0009575C" w:rsidRPr="0009575C" w:rsidRDefault="0009575C" w:rsidP="0009575C">
      <w:pPr>
        <w:shd w:val="clear" w:color="auto" w:fill="FFFFFF"/>
        <w:ind w:left="24" w:right="29" w:firstLine="36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В начальной школе проверяются следующие умения и навыки, связанные с читательской деятельностью:</w:t>
      </w:r>
    </w:p>
    <w:p w:rsidR="0009575C" w:rsidRPr="0009575C" w:rsidRDefault="0009575C" w:rsidP="0009575C">
      <w:pPr>
        <w:shd w:val="clear" w:color="auto" w:fill="FFFFFF"/>
        <w:tabs>
          <w:tab w:val="left" w:pos="514"/>
        </w:tabs>
        <w:ind w:right="34"/>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-навык осознанного чтения в определенном темпе (вслух и про себя);</w:t>
      </w:r>
    </w:p>
    <w:p w:rsidR="0009575C" w:rsidRPr="0009575C" w:rsidRDefault="0009575C" w:rsidP="0009575C">
      <w:pPr>
        <w:shd w:val="clear" w:color="auto" w:fill="FFFFFF"/>
        <w:tabs>
          <w:tab w:val="left" w:pos="514"/>
        </w:tabs>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-умение правильно и выразительно читать текст, пересказывать его. Правильность чтения: чтение незнакомого текста с соблюдением норм литературного языка. Выразительное чтение, использование интонаций, соответствующих смыслу текста;</w:t>
      </w:r>
    </w:p>
    <w:p w:rsidR="0009575C" w:rsidRPr="0009575C" w:rsidRDefault="0009575C" w:rsidP="0009575C">
      <w:pPr>
        <w:shd w:val="clear" w:color="auto" w:fill="FFFFFF"/>
        <w:tabs>
          <w:tab w:val="left" w:pos="514"/>
        </w:tabs>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-чтение наизусть стихотворения, прозаическое произведение.</w:t>
      </w:r>
    </w:p>
    <w:p w:rsidR="0009575C" w:rsidRPr="0009575C" w:rsidRDefault="0009575C" w:rsidP="0009575C">
      <w:pPr>
        <w:shd w:val="clear" w:color="auto" w:fill="FFFFFF"/>
        <w:ind w:right="38" w:firstLine="374"/>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Контролируется и собственно читательская деятельность школьника: 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 п.).</w:t>
      </w:r>
    </w:p>
    <w:p w:rsidR="0009575C" w:rsidRPr="0009575C" w:rsidRDefault="0009575C" w:rsidP="0009575C">
      <w:pPr>
        <w:shd w:val="clear" w:color="auto" w:fill="FFFFFF"/>
        <w:ind w:left="5" w:right="48" w:firstLine="365"/>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С учётом особенностей уровня </w:t>
      </w:r>
      <w:proofErr w:type="spellStart"/>
      <w:r w:rsidRPr="0009575C">
        <w:rPr>
          <w:rFonts w:ascii="Times New Roman" w:eastAsia="Calibri" w:hAnsi="Times New Roman" w:cs="Times New Roman"/>
          <w:sz w:val="20"/>
          <w:szCs w:val="20"/>
        </w:rPr>
        <w:t>сформированности</w:t>
      </w:r>
      <w:proofErr w:type="spellEnd"/>
      <w:r w:rsidRPr="0009575C">
        <w:rPr>
          <w:rFonts w:ascii="Times New Roman" w:eastAsia="Calibri" w:hAnsi="Times New Roman" w:cs="Times New Roman"/>
          <w:sz w:val="20"/>
          <w:szCs w:val="20"/>
        </w:rPr>
        <w:t xml:space="preserve"> навыка чтения ставятся следующие задачи контролирующей деятельности и ориентировочный темп чтения количества слов в минуту:</w:t>
      </w:r>
    </w:p>
    <w:p w:rsidR="0009575C" w:rsidRPr="0009575C" w:rsidRDefault="00790F34" w:rsidP="0009575C">
      <w:pPr>
        <w:shd w:val="clear" w:color="auto" w:fill="FFFFFF"/>
        <w:ind w:right="29"/>
        <w:jc w:val="both"/>
        <w:rPr>
          <w:rFonts w:ascii="Times New Roman" w:eastAsia="Calibri" w:hAnsi="Times New Roman" w:cs="Times New Roman"/>
          <w:sz w:val="20"/>
          <w:szCs w:val="20"/>
        </w:rPr>
      </w:pPr>
      <w:r w:rsidRPr="00790F34">
        <w:rPr>
          <w:rFonts w:ascii="Calibri" w:eastAsia="Calibri" w:hAnsi="Calibri" w:cs="Times New Roman"/>
          <w:noProof/>
          <w:sz w:val="20"/>
          <w:szCs w:val="20"/>
          <w:lang w:eastAsia="ru-RU"/>
        </w:rPr>
        <w:pict>
          <v:line id="Прямая соединительная линия 1" o:spid="_x0000_s1026" style="position:absolute;left:0;text-align:left;z-index:251659264;visibility:visible;mso-position-horizontal-relative:margin" from="728.9pt,-6.7pt" to="728.9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" strokeweight=".09mm">
            <v:stroke joinstyle="miter"/>
            <w10:wrap anchorx="margin"/>
          </v:line>
        </w:pict>
      </w:r>
      <w:r w:rsidR="0009575C" w:rsidRPr="0009575C">
        <w:rPr>
          <w:rFonts w:ascii="Times New Roman" w:eastAsia="Calibri" w:hAnsi="Times New Roman" w:cs="Times New Roman"/>
          <w:sz w:val="20"/>
          <w:szCs w:val="20"/>
        </w:rPr>
        <w:t xml:space="preserve">-в 1 классе - проверяется </w:t>
      </w:r>
      <w:proofErr w:type="spellStart"/>
      <w:r w:rsidR="0009575C" w:rsidRPr="0009575C">
        <w:rPr>
          <w:rFonts w:ascii="Times New Roman" w:eastAsia="Calibri" w:hAnsi="Times New Roman" w:cs="Times New Roman"/>
          <w:sz w:val="20"/>
          <w:szCs w:val="20"/>
        </w:rPr>
        <w:t>сформированность</w:t>
      </w:r>
      <w:proofErr w:type="spellEnd"/>
      <w:r w:rsidR="0009575C" w:rsidRPr="0009575C">
        <w:rPr>
          <w:rFonts w:ascii="Times New Roman" w:eastAsia="Calibri" w:hAnsi="Times New Roman" w:cs="Times New Roman"/>
          <w:sz w:val="20"/>
          <w:szCs w:val="20"/>
        </w:rPr>
        <w:t xml:space="preserve"> слогового способа чтения; осознание общего смысла читаемого текста при темпе чтения не менее 25-30 слов в минуту (на конец года); понимание значения отдельных слов и предложений;</w:t>
      </w:r>
    </w:p>
    <w:p w:rsidR="0009575C" w:rsidRPr="0009575C" w:rsidRDefault="0009575C" w:rsidP="0009575C">
      <w:pPr>
        <w:shd w:val="clear" w:color="auto" w:fill="FFFFFF"/>
        <w:ind w:right="19"/>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-во 2 классе - проверяется </w:t>
      </w:r>
      <w:proofErr w:type="spellStart"/>
      <w:r w:rsidRPr="0009575C">
        <w:rPr>
          <w:rFonts w:ascii="Times New Roman" w:eastAsia="Calibri" w:hAnsi="Times New Roman" w:cs="Times New Roman"/>
          <w:sz w:val="20"/>
          <w:szCs w:val="20"/>
        </w:rPr>
        <w:t>сформированность</w:t>
      </w:r>
      <w:proofErr w:type="spellEnd"/>
      <w:r w:rsidRPr="0009575C">
        <w:rPr>
          <w:rFonts w:ascii="Times New Roman" w:eastAsia="Calibri" w:hAnsi="Times New Roman" w:cs="Times New Roman"/>
          <w:sz w:val="20"/>
          <w:szCs w:val="20"/>
        </w:rPr>
        <w:t xml:space="preserve"> умения читать целыми словами и словосочетаниями; осознание общего смысла и содержания прочитанного текста при темпе чтения вслух не менее 45-50 слов в минуту (на конец года);</w:t>
      </w:r>
    </w:p>
    <w:p w:rsidR="0009575C" w:rsidRPr="0009575C" w:rsidRDefault="0009575C" w:rsidP="0009575C">
      <w:pPr>
        <w:shd w:val="clear" w:color="auto" w:fill="FFFFFF"/>
        <w:ind w:right="19"/>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-в 3 классе - наряду с проверкой </w:t>
      </w:r>
      <w:proofErr w:type="spellStart"/>
      <w:r w:rsidRPr="0009575C">
        <w:rPr>
          <w:rFonts w:ascii="Times New Roman" w:eastAsia="Calibri" w:hAnsi="Times New Roman" w:cs="Times New Roman"/>
          <w:sz w:val="20"/>
          <w:szCs w:val="20"/>
        </w:rPr>
        <w:t>сформированности</w:t>
      </w:r>
      <w:proofErr w:type="spellEnd"/>
      <w:r w:rsidRPr="0009575C">
        <w:rPr>
          <w:rFonts w:ascii="Times New Roman" w:eastAsia="Calibri" w:hAnsi="Times New Roman" w:cs="Times New Roman"/>
          <w:sz w:val="20"/>
          <w:szCs w:val="20"/>
        </w:rPr>
        <w:t xml:space="preserve"> умения читать целыми словами основными задачами контроля являются: достижение осмысления прочитанного текста при темпе чтения не менее 65-70 слов в минуту (вслух) и 85-90 слов в минуту (про себя); проверка выразительности чтения подготовленного текста прозаических произведений и стихотворений;</w:t>
      </w:r>
    </w:p>
    <w:p w:rsidR="0009575C" w:rsidRPr="0009575C" w:rsidRDefault="0009575C" w:rsidP="0009575C">
      <w:pPr>
        <w:shd w:val="clear" w:color="auto" w:fill="FFFFFF"/>
        <w:tabs>
          <w:tab w:val="left" w:pos="5842"/>
        </w:tabs>
        <w:ind w:right="14"/>
        <w:jc w:val="both"/>
        <w:rPr>
          <w:rFonts w:ascii="Times New Roman" w:eastAsia="Calibri" w:hAnsi="Times New Roman" w:cs="Times New Roman"/>
          <w:sz w:val="20"/>
          <w:szCs w:val="20"/>
        </w:rPr>
      </w:pPr>
      <w:proofErr w:type="gramStart"/>
      <w:r w:rsidRPr="0009575C">
        <w:rPr>
          <w:rFonts w:ascii="Times New Roman" w:eastAsia="Calibri" w:hAnsi="Times New Roman" w:cs="Times New Roman"/>
          <w:sz w:val="20"/>
          <w:szCs w:val="20"/>
        </w:rPr>
        <w:t xml:space="preserve">-в 4 классе - проверяется </w:t>
      </w:r>
      <w:proofErr w:type="spellStart"/>
      <w:r w:rsidRPr="0009575C">
        <w:rPr>
          <w:rFonts w:ascii="Times New Roman" w:eastAsia="Calibri" w:hAnsi="Times New Roman" w:cs="Times New Roman"/>
          <w:sz w:val="20"/>
          <w:szCs w:val="20"/>
        </w:rPr>
        <w:t>сформированность</w:t>
      </w:r>
      <w:proofErr w:type="spellEnd"/>
      <w:r w:rsidRPr="0009575C">
        <w:rPr>
          <w:rFonts w:ascii="Times New Roman" w:eastAsia="Calibri" w:hAnsi="Times New Roman" w:cs="Times New Roman"/>
          <w:sz w:val="20"/>
          <w:szCs w:val="20"/>
        </w:rPr>
        <w:t xml:space="preserve"> умения читать целыми словосочетаниями и предложениями; достижение осмысления текста, прочитанного при ориентировочном темпе 80-90 слов минуту (вслух) и 115-120 слов в минуту (про себя); выразительность чтения по книге и наизусть как подготовленного, так и неподготовленного текста, самостоятельный выбор элементарных средств выразительности в зависимости от характера произведения.</w:t>
      </w:r>
      <w:proofErr w:type="gramEnd"/>
    </w:p>
    <w:p w:rsidR="0009575C" w:rsidRPr="0009575C" w:rsidRDefault="0009575C" w:rsidP="0009575C">
      <w:pPr>
        <w:shd w:val="clear" w:color="auto" w:fill="FFFFFF"/>
        <w:rPr>
          <w:rFonts w:ascii="Times New Roman" w:eastAsia="Calibri" w:hAnsi="Times New Roman" w:cs="Times New Roman"/>
          <w:b/>
          <w:sz w:val="20"/>
          <w:szCs w:val="20"/>
        </w:rPr>
      </w:pPr>
      <w:r w:rsidRPr="0009575C">
        <w:rPr>
          <w:rFonts w:ascii="Times New Roman" w:eastAsia="Calibri" w:hAnsi="Times New Roman" w:cs="Times New Roman"/>
          <w:b/>
          <w:sz w:val="20"/>
          <w:szCs w:val="20"/>
        </w:rPr>
        <w:t>Виды контроля по чтению</w:t>
      </w:r>
    </w:p>
    <w:p w:rsidR="0009575C" w:rsidRPr="0009575C" w:rsidRDefault="0009575C" w:rsidP="0009575C">
      <w:pPr>
        <w:shd w:val="clear" w:color="auto" w:fill="FFFFFF"/>
        <w:ind w:left="29" w:right="14" w:firstLine="37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Текущий контроль 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 с листа.</w:t>
      </w:r>
    </w:p>
    <w:p w:rsidR="0009575C" w:rsidRPr="0009575C" w:rsidRDefault="0009575C" w:rsidP="0009575C">
      <w:pPr>
        <w:shd w:val="clear" w:color="auto" w:fill="FFFFFF"/>
        <w:ind w:left="24" w:right="5" w:firstLine="35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Текущий контроль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использовать и тестовые задания.</w:t>
      </w:r>
    </w:p>
    <w:p w:rsidR="0009575C" w:rsidRPr="0009575C" w:rsidRDefault="0009575C" w:rsidP="0009575C">
      <w:pPr>
        <w:shd w:val="clear" w:color="auto" w:fill="FFFFFF"/>
        <w:ind w:left="34" w:firstLine="374"/>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Тематический контроль проводится после изучения определённой темы и может проходить как в устной, так и в письменной форме. Письменная работа также может быть проведена в виде тестовых заданий, построенных с учётом предмета чтения.</w:t>
      </w:r>
    </w:p>
    <w:p w:rsidR="0009575C" w:rsidRPr="0009575C" w:rsidRDefault="0009575C" w:rsidP="0009575C">
      <w:pPr>
        <w:shd w:val="clear" w:color="auto" w:fill="FFFFFF"/>
        <w:ind w:left="43" w:right="5" w:firstLine="346"/>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Итоговый контроль по проверке чтения вслух проводится индивидуально. Для проверки выбираются доступные по лексике и содержанию незнакомые тексты. При выборе текста осуществляется подсчёт количества слов (предлоги считать). Для проверки понимания текста после чтения учитель задает вопросы.</w:t>
      </w:r>
    </w:p>
    <w:p w:rsidR="0009575C" w:rsidRPr="0009575C" w:rsidRDefault="0009575C" w:rsidP="0009575C">
      <w:pPr>
        <w:shd w:val="clear" w:color="auto" w:fill="FFFFFF"/>
        <w:ind w:left="38" w:right="10" w:firstLine="355"/>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lastRenderedPageBreak/>
        <w:t xml:space="preserve">Проверка </w:t>
      </w:r>
      <w:proofErr w:type="spellStart"/>
      <w:r w:rsidRPr="0009575C">
        <w:rPr>
          <w:rFonts w:ascii="Times New Roman" w:eastAsia="Calibri" w:hAnsi="Times New Roman" w:cs="Times New Roman"/>
          <w:sz w:val="20"/>
          <w:szCs w:val="20"/>
        </w:rPr>
        <w:t>сформированности</w:t>
      </w:r>
      <w:proofErr w:type="spellEnd"/>
      <w:r w:rsidRPr="0009575C">
        <w:rPr>
          <w:rFonts w:ascii="Times New Roman" w:eastAsia="Calibri" w:hAnsi="Times New Roman" w:cs="Times New Roman"/>
          <w:sz w:val="20"/>
          <w:szCs w:val="20"/>
        </w:rPr>
        <w:t xml:space="preserve"> навыка чтения про себя проводится фронтально или группами.</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  Комплексная контрольная работа </w:t>
      </w:r>
      <w:proofErr w:type="gramStart"/>
      <w:r w:rsidRPr="0009575C">
        <w:rPr>
          <w:rFonts w:ascii="Times New Roman" w:eastAsia="Calibri" w:hAnsi="Times New Roman" w:cs="Times New Roman"/>
          <w:sz w:val="20"/>
          <w:szCs w:val="20"/>
        </w:rPr>
        <w:t xml:space="preserve">проверяет  уровень </w:t>
      </w:r>
      <w:proofErr w:type="spellStart"/>
      <w:r w:rsidRPr="0009575C">
        <w:rPr>
          <w:rFonts w:ascii="Times New Roman" w:eastAsia="Calibri" w:hAnsi="Times New Roman" w:cs="Times New Roman"/>
          <w:sz w:val="20"/>
          <w:szCs w:val="20"/>
        </w:rPr>
        <w:t>сформированности</w:t>
      </w:r>
      <w:proofErr w:type="spellEnd"/>
      <w:r w:rsidRPr="0009575C">
        <w:rPr>
          <w:rFonts w:ascii="Times New Roman" w:eastAsia="Calibri" w:hAnsi="Times New Roman" w:cs="Times New Roman"/>
          <w:sz w:val="20"/>
          <w:szCs w:val="20"/>
        </w:rPr>
        <w:t xml:space="preserve"> у учащегося универсальных учебных действий Оценка за комплексную  контрольную работу фиксируется</w:t>
      </w:r>
      <w:proofErr w:type="gramEnd"/>
      <w:r w:rsidRPr="0009575C">
        <w:rPr>
          <w:rFonts w:ascii="Times New Roman" w:eastAsia="Calibri" w:hAnsi="Times New Roman" w:cs="Times New Roman"/>
          <w:sz w:val="20"/>
          <w:szCs w:val="20"/>
        </w:rPr>
        <w:t xml:space="preserve"> учителем в классном журнале и учитывается при выставлении оценки за год.</w:t>
      </w:r>
    </w:p>
    <w:p w:rsidR="0009575C" w:rsidRPr="0009575C" w:rsidRDefault="0009575C" w:rsidP="0009575C">
      <w:pPr>
        <w:jc w:val="both"/>
        <w:rPr>
          <w:rFonts w:ascii="Times New Roman" w:eastAsia="Calibri" w:hAnsi="Times New Roman" w:cs="Times New Roman"/>
          <w:sz w:val="20"/>
          <w:szCs w:val="20"/>
        </w:rPr>
      </w:pPr>
    </w:p>
    <w:tbl>
      <w:tblPr>
        <w:tblStyle w:val="aff5"/>
        <w:tblW w:w="0" w:type="auto"/>
        <w:tblInd w:w="38" w:type="dxa"/>
        <w:tblLook w:val="04A0"/>
      </w:tblPr>
      <w:tblGrid>
        <w:gridCol w:w="5084"/>
        <w:gridCol w:w="5015"/>
      </w:tblGrid>
      <w:tr w:rsidR="0009575C" w:rsidRPr="0009575C" w:rsidTr="0009575C">
        <w:tc>
          <w:tcPr>
            <w:tcW w:w="1066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center"/>
              <w:rPr>
                <w:rFonts w:ascii="Calibri" w:eastAsia="Calibri" w:hAnsi="Calibri"/>
                <w:lang w:val="ru-RU" w:eastAsia="ar-SA"/>
              </w:rPr>
            </w:pPr>
            <w:r w:rsidRPr="0009575C">
              <w:rPr>
                <w:rFonts w:ascii="Calibri" w:eastAsia="Calibri" w:hAnsi="Calibri"/>
                <w:b/>
                <w:lang w:val="ru-RU"/>
              </w:rPr>
              <w:t>Критерии оценивания  устных ответов учащихся</w:t>
            </w:r>
          </w:p>
        </w:tc>
      </w:tr>
      <w:tr w:rsidR="0009575C" w:rsidRPr="0009575C" w:rsidTr="0009575C">
        <w:tc>
          <w:tcPr>
            <w:tcW w:w="53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b/>
                <w:lang w:eastAsia="ar-SA"/>
              </w:rPr>
            </w:pPr>
            <w:proofErr w:type="spellStart"/>
            <w:r w:rsidRPr="0009575C">
              <w:rPr>
                <w:rFonts w:ascii="Calibri" w:eastAsia="Calibri" w:hAnsi="Calibri"/>
                <w:b/>
              </w:rPr>
              <w:t>Отметка</w:t>
            </w:r>
            <w:proofErr w:type="spellEnd"/>
          </w:p>
        </w:tc>
        <w:tc>
          <w:tcPr>
            <w:tcW w:w="53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b/>
                <w:lang w:eastAsia="ar-SA"/>
              </w:rPr>
            </w:pPr>
            <w:proofErr w:type="spellStart"/>
            <w:r w:rsidRPr="0009575C">
              <w:rPr>
                <w:rFonts w:ascii="Calibri" w:eastAsia="Calibri" w:hAnsi="Calibri"/>
                <w:b/>
              </w:rPr>
              <w:t>Комментарий</w:t>
            </w:r>
            <w:proofErr w:type="spellEnd"/>
          </w:p>
        </w:tc>
      </w:tr>
      <w:tr w:rsidR="0009575C" w:rsidRPr="0009575C" w:rsidTr="0009575C">
        <w:tc>
          <w:tcPr>
            <w:tcW w:w="53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eastAsia="ar-SA"/>
              </w:rPr>
            </w:pPr>
            <w:r w:rsidRPr="0009575C">
              <w:rPr>
                <w:rFonts w:ascii="Calibri" w:eastAsia="Calibri" w:hAnsi="Calibri"/>
              </w:rPr>
              <w:t>«2»(</w:t>
            </w:r>
            <w:proofErr w:type="spellStart"/>
            <w:r w:rsidRPr="0009575C">
              <w:rPr>
                <w:rFonts w:ascii="Calibri" w:eastAsia="Calibri" w:hAnsi="Calibri"/>
              </w:rPr>
              <w:t>неудовлетвортельно</w:t>
            </w:r>
            <w:proofErr w:type="spellEnd"/>
            <w:r w:rsidRPr="0009575C">
              <w:rPr>
                <w:rFonts w:ascii="Calibri" w:eastAsia="Calibri" w:hAnsi="Calibri"/>
              </w:rPr>
              <w:t>)</w:t>
            </w:r>
          </w:p>
        </w:tc>
        <w:tc>
          <w:tcPr>
            <w:tcW w:w="53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val="ru-RU" w:eastAsia="ar-SA"/>
              </w:rPr>
            </w:pPr>
            <w:r w:rsidRPr="0009575C">
              <w:rPr>
                <w:rFonts w:ascii="Calibri" w:eastAsia="Calibri" w:hAnsi="Calibri"/>
                <w:lang w:val="ru-RU"/>
              </w:rPr>
              <w:t xml:space="preserve">Учащийся не владеет терминологией, не может назвать изученных авторов произведения, владение навыком чтения не соответствует нормам для данного уровня обучения </w:t>
            </w:r>
            <w:proofErr w:type="gramStart"/>
            <w:r w:rsidRPr="0009575C">
              <w:rPr>
                <w:rFonts w:ascii="Calibri" w:eastAsia="Calibri" w:hAnsi="Calibri"/>
                <w:lang w:val="ru-RU"/>
              </w:rPr>
              <w:t xml:space="preserve">( </w:t>
            </w:r>
            <w:proofErr w:type="gramEnd"/>
            <w:r w:rsidRPr="0009575C">
              <w:rPr>
                <w:rFonts w:ascii="Calibri" w:eastAsia="Calibri" w:hAnsi="Calibri"/>
                <w:lang w:val="ru-RU"/>
              </w:rPr>
              <w:t>не понимает прочитанное, не может ответить на вопросы по содержанию)</w:t>
            </w:r>
          </w:p>
        </w:tc>
      </w:tr>
      <w:tr w:rsidR="0009575C" w:rsidRPr="0009575C" w:rsidTr="0009575C">
        <w:tc>
          <w:tcPr>
            <w:tcW w:w="53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eastAsia="ar-SA"/>
              </w:rPr>
            </w:pPr>
            <w:r w:rsidRPr="0009575C">
              <w:rPr>
                <w:rFonts w:ascii="Calibri" w:eastAsia="Calibri" w:hAnsi="Calibri"/>
              </w:rPr>
              <w:t>«3» (</w:t>
            </w:r>
            <w:proofErr w:type="spellStart"/>
            <w:r w:rsidRPr="0009575C">
              <w:rPr>
                <w:rFonts w:ascii="Calibri" w:eastAsia="Calibri" w:hAnsi="Calibri"/>
              </w:rPr>
              <w:t>удовлетворительно</w:t>
            </w:r>
            <w:proofErr w:type="spellEnd"/>
            <w:r w:rsidRPr="0009575C">
              <w:rPr>
                <w:rFonts w:ascii="Calibri" w:eastAsia="Calibri" w:hAnsi="Calibri"/>
              </w:rPr>
              <w:t>)</w:t>
            </w:r>
          </w:p>
        </w:tc>
        <w:tc>
          <w:tcPr>
            <w:tcW w:w="53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val="ru-RU" w:eastAsia="ar-SA"/>
              </w:rPr>
            </w:pPr>
            <w:r w:rsidRPr="0009575C">
              <w:rPr>
                <w:rFonts w:ascii="Calibri" w:eastAsia="Calibri" w:hAnsi="Calibri"/>
                <w:lang w:val="ru-RU"/>
              </w:rPr>
              <w:t>Выполнение читательского задания с серьезными недочетами, неточный пересказ  содержания прочитанного, ответ на вопросы по содержанию при помощи учителя, неточное знание авторов и произведений по программе.</w:t>
            </w:r>
          </w:p>
        </w:tc>
      </w:tr>
      <w:tr w:rsidR="0009575C" w:rsidRPr="0009575C" w:rsidTr="0009575C">
        <w:tc>
          <w:tcPr>
            <w:tcW w:w="53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eastAsia="ar-SA"/>
              </w:rPr>
            </w:pPr>
            <w:r w:rsidRPr="0009575C">
              <w:rPr>
                <w:rFonts w:ascii="Calibri" w:eastAsia="Calibri" w:hAnsi="Calibri"/>
              </w:rPr>
              <w:t>«4» (</w:t>
            </w:r>
            <w:proofErr w:type="spellStart"/>
            <w:r w:rsidRPr="0009575C">
              <w:rPr>
                <w:rFonts w:ascii="Calibri" w:eastAsia="Calibri" w:hAnsi="Calibri"/>
              </w:rPr>
              <w:t>хорошо</w:t>
            </w:r>
            <w:proofErr w:type="spellEnd"/>
            <w:r w:rsidRPr="0009575C">
              <w:rPr>
                <w:rFonts w:ascii="Calibri" w:eastAsia="Calibri" w:hAnsi="Calibri"/>
              </w:rPr>
              <w:t>)</w:t>
            </w:r>
          </w:p>
        </w:tc>
        <w:tc>
          <w:tcPr>
            <w:tcW w:w="53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val="ru-RU" w:eastAsia="ar-SA"/>
              </w:rPr>
            </w:pPr>
            <w:r w:rsidRPr="0009575C">
              <w:rPr>
                <w:rFonts w:ascii="Calibri" w:eastAsia="Calibri" w:hAnsi="Calibri"/>
                <w:lang w:val="ru-RU"/>
              </w:rPr>
              <w:t>Выполнение читательского задания самостоятельно и без серьезных ошибок, пересказ содержания близко к тексту, ответы на вопросы по содержанию без помощи учителя, знание авторов произведений с несерьезными ошибками.</w:t>
            </w:r>
          </w:p>
        </w:tc>
      </w:tr>
      <w:tr w:rsidR="0009575C" w:rsidRPr="0009575C" w:rsidTr="0009575C">
        <w:tc>
          <w:tcPr>
            <w:tcW w:w="53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eastAsia="ar-SA"/>
              </w:rPr>
            </w:pPr>
            <w:r w:rsidRPr="0009575C">
              <w:rPr>
                <w:rFonts w:ascii="Calibri" w:eastAsia="Calibri" w:hAnsi="Calibri"/>
              </w:rPr>
              <w:t>«5» (</w:t>
            </w:r>
            <w:proofErr w:type="spellStart"/>
            <w:r w:rsidRPr="0009575C">
              <w:rPr>
                <w:rFonts w:ascii="Calibri" w:eastAsia="Calibri" w:hAnsi="Calibri"/>
              </w:rPr>
              <w:t>отлично</w:t>
            </w:r>
            <w:proofErr w:type="spellEnd"/>
            <w:r w:rsidRPr="0009575C">
              <w:rPr>
                <w:rFonts w:ascii="Calibri" w:eastAsia="Calibri" w:hAnsi="Calibri"/>
              </w:rPr>
              <w:t>)</w:t>
            </w:r>
          </w:p>
        </w:tc>
        <w:tc>
          <w:tcPr>
            <w:tcW w:w="53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val="ru-RU" w:eastAsia="ar-SA"/>
              </w:rPr>
            </w:pPr>
            <w:r w:rsidRPr="0009575C">
              <w:rPr>
                <w:rFonts w:ascii="Calibri" w:eastAsia="Calibri" w:hAnsi="Calibri"/>
                <w:lang w:val="ru-RU"/>
              </w:rPr>
              <w:t>Выполнение нестандартного задания без ошибок и самостоятельно.</w:t>
            </w:r>
          </w:p>
        </w:tc>
      </w:tr>
    </w:tbl>
    <w:p w:rsidR="0009575C" w:rsidRPr="0009575C" w:rsidRDefault="0009575C" w:rsidP="0009575C">
      <w:pPr>
        <w:shd w:val="clear" w:color="auto" w:fill="FFFFFF"/>
        <w:ind w:left="38" w:right="10" w:firstLine="355"/>
        <w:jc w:val="both"/>
        <w:rPr>
          <w:rFonts w:ascii="Times New Roman" w:eastAsia="Times New Roman" w:hAnsi="Times New Roman" w:cs="Times New Roman"/>
          <w:sz w:val="20"/>
          <w:szCs w:val="20"/>
          <w:lang w:eastAsia="ar-SA"/>
        </w:rPr>
      </w:pPr>
    </w:p>
    <w:p w:rsidR="0009575C" w:rsidRPr="0009575C" w:rsidRDefault="0009575C" w:rsidP="0009575C">
      <w:pPr>
        <w:shd w:val="clear" w:color="auto" w:fill="FFFFFF"/>
        <w:ind w:left="38" w:right="10" w:firstLine="355"/>
        <w:jc w:val="center"/>
        <w:rPr>
          <w:rFonts w:ascii="Times New Roman" w:eastAsia="Calibri" w:hAnsi="Times New Roman" w:cs="Times New Roman"/>
          <w:b/>
          <w:sz w:val="20"/>
          <w:szCs w:val="20"/>
        </w:rPr>
      </w:pPr>
      <w:r w:rsidRPr="0009575C">
        <w:rPr>
          <w:rFonts w:ascii="Times New Roman" w:eastAsia="Calibri" w:hAnsi="Times New Roman" w:cs="Times New Roman"/>
          <w:b/>
          <w:sz w:val="20"/>
          <w:szCs w:val="20"/>
        </w:rPr>
        <w:t>.</w:t>
      </w:r>
    </w:p>
    <w:tbl>
      <w:tblPr>
        <w:tblW w:w="0" w:type="auto"/>
        <w:tblInd w:w="38" w:type="dxa"/>
        <w:tblLayout w:type="fixed"/>
        <w:tblLook w:val="04A0"/>
      </w:tblPr>
      <w:tblGrid>
        <w:gridCol w:w="236"/>
        <w:gridCol w:w="10196"/>
      </w:tblGrid>
      <w:tr w:rsidR="0009575C" w:rsidRPr="0009575C" w:rsidTr="0009575C">
        <w:tc>
          <w:tcPr>
            <w:tcW w:w="222" w:type="dxa"/>
          </w:tcPr>
          <w:p w:rsidR="0009575C" w:rsidRPr="0009575C" w:rsidRDefault="0009575C" w:rsidP="0009575C">
            <w:pPr>
              <w:widowControl w:val="0"/>
              <w:suppressAutoHyphens/>
              <w:autoSpaceDE w:val="0"/>
              <w:ind w:right="10"/>
              <w:jc w:val="both"/>
              <w:rPr>
                <w:rFonts w:ascii="Times New Roman" w:eastAsia="Times New Roman" w:hAnsi="Times New Roman" w:cs="Times New Roman"/>
                <w:sz w:val="20"/>
                <w:szCs w:val="20"/>
                <w:lang w:eastAsia="ar-SA"/>
              </w:rPr>
            </w:pPr>
          </w:p>
        </w:tc>
        <w:tc>
          <w:tcPr>
            <w:tcW w:w="10196" w:type="dxa"/>
          </w:tcPr>
          <w:p w:rsidR="0009575C" w:rsidRPr="0009575C" w:rsidRDefault="0009575C" w:rsidP="0009575C">
            <w:pPr>
              <w:widowControl w:val="0"/>
              <w:suppressAutoHyphens/>
              <w:autoSpaceDE w:val="0"/>
              <w:ind w:right="10"/>
              <w:jc w:val="both"/>
              <w:rPr>
                <w:rFonts w:ascii="Times New Roman" w:eastAsia="Times New Roman" w:hAnsi="Times New Roman" w:cs="Times New Roman"/>
                <w:sz w:val="20"/>
                <w:szCs w:val="20"/>
                <w:lang w:eastAsia="ar-SA"/>
              </w:rPr>
            </w:pPr>
          </w:p>
        </w:tc>
      </w:tr>
      <w:tr w:rsidR="0009575C" w:rsidRPr="0009575C" w:rsidTr="0009575C">
        <w:tc>
          <w:tcPr>
            <w:tcW w:w="222" w:type="dxa"/>
          </w:tcPr>
          <w:p w:rsidR="0009575C" w:rsidRPr="0009575C" w:rsidRDefault="0009575C" w:rsidP="0009575C">
            <w:pPr>
              <w:widowControl w:val="0"/>
              <w:suppressAutoHyphens/>
              <w:autoSpaceDE w:val="0"/>
              <w:ind w:right="10"/>
              <w:jc w:val="both"/>
              <w:rPr>
                <w:rFonts w:ascii="Times New Roman" w:eastAsia="Times New Roman" w:hAnsi="Times New Roman" w:cs="Times New Roman"/>
                <w:sz w:val="20"/>
                <w:szCs w:val="20"/>
                <w:lang w:eastAsia="ar-SA"/>
              </w:rPr>
            </w:pPr>
          </w:p>
        </w:tc>
        <w:tc>
          <w:tcPr>
            <w:tcW w:w="10196" w:type="dxa"/>
            <w:hideMark/>
          </w:tcPr>
          <w:tbl>
            <w:tblPr>
              <w:tblStyle w:val="aff5"/>
              <w:tblW w:w="9780" w:type="dxa"/>
              <w:tblLayout w:type="fixed"/>
              <w:tblLook w:val="04A0"/>
            </w:tblPr>
            <w:tblGrid>
              <w:gridCol w:w="1563"/>
              <w:gridCol w:w="2125"/>
              <w:gridCol w:w="1842"/>
              <w:gridCol w:w="1842"/>
              <w:gridCol w:w="2408"/>
            </w:tblGrid>
            <w:tr w:rsidR="0009575C" w:rsidRPr="0009575C">
              <w:tc>
                <w:tcPr>
                  <w:tcW w:w="9786"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9575C" w:rsidRPr="0009575C" w:rsidRDefault="0009575C" w:rsidP="0009575C">
                  <w:pPr>
                    <w:shd w:val="clear" w:color="auto" w:fill="FFFFFF"/>
                    <w:ind w:left="38" w:right="10" w:firstLine="355"/>
                    <w:jc w:val="both"/>
                    <w:rPr>
                      <w:rFonts w:ascii="Calibri" w:eastAsia="Calibri" w:hAnsi="Calibri"/>
                      <w:b/>
                      <w:lang w:val="ru-RU" w:eastAsia="ar-SA"/>
                    </w:rPr>
                  </w:pPr>
                  <w:r w:rsidRPr="0009575C">
                    <w:rPr>
                      <w:rFonts w:ascii="Calibri" w:eastAsia="Calibri" w:hAnsi="Calibri"/>
                      <w:b/>
                      <w:lang w:val="ru-RU"/>
                    </w:rPr>
                    <w:t>Критерии оценки проверочных работ учащихся по литературному чтению.</w:t>
                  </w:r>
                </w:p>
                <w:p w:rsidR="0009575C" w:rsidRPr="0009575C" w:rsidRDefault="0009575C" w:rsidP="0009575C">
                  <w:pPr>
                    <w:widowControl w:val="0"/>
                    <w:suppressAutoHyphens/>
                    <w:autoSpaceDE w:val="0"/>
                    <w:ind w:right="10"/>
                    <w:jc w:val="both"/>
                    <w:rPr>
                      <w:rFonts w:ascii="Calibri" w:eastAsia="Calibri" w:hAnsi="Calibri"/>
                      <w:lang w:val="ru-RU" w:eastAsia="ar-SA"/>
                    </w:rPr>
                  </w:pPr>
                </w:p>
              </w:tc>
            </w:tr>
            <w:tr w:rsidR="0009575C" w:rsidRPr="0009575C">
              <w:tc>
                <w:tcPr>
                  <w:tcW w:w="15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center"/>
                    <w:rPr>
                      <w:rFonts w:ascii="Calibri" w:eastAsia="Calibri" w:hAnsi="Calibri"/>
                      <w:b/>
                      <w:lang w:eastAsia="ar-SA"/>
                    </w:rPr>
                  </w:pPr>
                  <w:proofErr w:type="spellStart"/>
                  <w:r w:rsidRPr="0009575C">
                    <w:rPr>
                      <w:rFonts w:ascii="Calibri" w:eastAsia="Calibri" w:hAnsi="Calibri"/>
                      <w:b/>
                    </w:rPr>
                    <w:t>Виды</w:t>
                  </w:r>
                  <w:proofErr w:type="spellEnd"/>
                  <w:r w:rsidRPr="0009575C">
                    <w:rPr>
                      <w:rFonts w:ascii="Calibri" w:eastAsia="Calibri" w:hAnsi="Calibri"/>
                      <w:b/>
                    </w:rPr>
                    <w:t xml:space="preserve"> </w:t>
                  </w:r>
                  <w:proofErr w:type="spellStart"/>
                  <w:r w:rsidRPr="0009575C">
                    <w:rPr>
                      <w:rFonts w:ascii="Calibri" w:eastAsia="Calibri" w:hAnsi="Calibri"/>
                      <w:b/>
                    </w:rPr>
                    <w:t>работ</w:t>
                  </w:r>
                  <w:proofErr w:type="spellEnd"/>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center"/>
                    <w:rPr>
                      <w:rFonts w:ascii="Calibri" w:eastAsia="Calibri" w:hAnsi="Calibri"/>
                      <w:b/>
                      <w:lang w:eastAsia="ar-SA"/>
                    </w:rPr>
                  </w:pPr>
                  <w:r w:rsidRPr="0009575C">
                    <w:rPr>
                      <w:rFonts w:ascii="Calibri" w:eastAsia="Calibri" w:hAnsi="Calibri"/>
                      <w:b/>
                    </w:rPr>
                    <w:t>«5»</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center"/>
                    <w:rPr>
                      <w:rFonts w:ascii="Calibri" w:eastAsia="Calibri" w:hAnsi="Calibri"/>
                      <w:b/>
                      <w:lang w:eastAsia="ar-SA"/>
                    </w:rPr>
                  </w:pPr>
                  <w:r w:rsidRPr="0009575C">
                    <w:rPr>
                      <w:rFonts w:ascii="Calibri" w:eastAsia="Calibri" w:hAnsi="Calibri"/>
                      <w:b/>
                    </w:rPr>
                    <w:t>«4»</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center"/>
                    <w:rPr>
                      <w:rFonts w:ascii="Calibri" w:eastAsia="Calibri" w:hAnsi="Calibri"/>
                      <w:b/>
                      <w:lang w:eastAsia="ar-SA"/>
                    </w:rPr>
                  </w:pPr>
                  <w:r w:rsidRPr="0009575C">
                    <w:rPr>
                      <w:rFonts w:ascii="Calibri" w:eastAsia="Calibri" w:hAnsi="Calibri"/>
                      <w:b/>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center"/>
                    <w:rPr>
                      <w:rFonts w:ascii="Calibri" w:eastAsia="Calibri" w:hAnsi="Calibri"/>
                      <w:b/>
                      <w:lang w:eastAsia="ar-SA"/>
                    </w:rPr>
                  </w:pPr>
                  <w:r w:rsidRPr="0009575C">
                    <w:rPr>
                      <w:rFonts w:ascii="Calibri" w:eastAsia="Calibri" w:hAnsi="Calibri"/>
                      <w:b/>
                    </w:rPr>
                    <w:t>«2»</w:t>
                  </w:r>
                </w:p>
              </w:tc>
            </w:tr>
            <w:tr w:rsidR="0009575C" w:rsidRPr="0009575C">
              <w:tc>
                <w:tcPr>
                  <w:tcW w:w="15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eastAsia="ar-SA"/>
                    </w:rPr>
                  </w:pPr>
                  <w:proofErr w:type="spellStart"/>
                  <w:r w:rsidRPr="0009575C">
                    <w:rPr>
                      <w:rFonts w:ascii="Calibri" w:eastAsia="Calibri" w:hAnsi="Calibri"/>
                    </w:rPr>
                    <w:t>Контрольное</w:t>
                  </w:r>
                  <w:proofErr w:type="spellEnd"/>
                  <w:r w:rsidRPr="0009575C">
                    <w:rPr>
                      <w:rFonts w:ascii="Calibri" w:eastAsia="Calibri" w:hAnsi="Calibri"/>
                    </w:rPr>
                    <w:t xml:space="preserve"> </w:t>
                  </w:r>
                  <w:proofErr w:type="spellStart"/>
                  <w:r w:rsidRPr="0009575C">
                    <w:rPr>
                      <w:rFonts w:ascii="Calibri" w:eastAsia="Calibri" w:hAnsi="Calibri"/>
                    </w:rPr>
                    <w:t>чтение</w:t>
                  </w:r>
                  <w:proofErr w:type="spellEnd"/>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val="ru-RU" w:eastAsia="ar-SA"/>
                    </w:rPr>
                  </w:pPr>
                  <w:r w:rsidRPr="0009575C">
                    <w:rPr>
                      <w:rFonts w:ascii="Calibri" w:eastAsia="Calibri" w:hAnsi="Calibri"/>
                      <w:lang w:val="ru-RU"/>
                    </w:rPr>
                    <w:t>Плавное выразительное чтение с соблюдением интонаций, пауз, передачей голосом характера героев, подробный пересказ прочитанного, полные связные ответы на вопросы о поступках героев.</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val="ru-RU" w:eastAsia="ar-SA"/>
                    </w:rPr>
                  </w:pPr>
                  <w:r w:rsidRPr="0009575C">
                    <w:rPr>
                      <w:rFonts w:ascii="Calibri" w:eastAsia="Calibri" w:hAnsi="Calibri"/>
                      <w:lang w:val="ru-RU"/>
                    </w:rPr>
                    <w:t>Плавное чтение с небольшими отклонениями от литературных норм, не влияющие на передачу смысла текста, незначительные затруднения в пересказе и ответах на вопросы.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val="ru-RU" w:eastAsia="ar-SA"/>
                    </w:rPr>
                  </w:pPr>
                  <w:proofErr w:type="spellStart"/>
                  <w:r w:rsidRPr="0009575C">
                    <w:rPr>
                      <w:rFonts w:ascii="Calibri" w:eastAsia="Calibri" w:hAnsi="Calibri"/>
                      <w:lang w:val="ru-RU"/>
                    </w:rPr>
                    <w:t>Послоговое</w:t>
                  </w:r>
                  <w:proofErr w:type="spellEnd"/>
                  <w:r w:rsidRPr="0009575C">
                    <w:rPr>
                      <w:rFonts w:ascii="Calibri" w:eastAsia="Calibri" w:hAnsi="Calibri"/>
                      <w:lang w:val="ru-RU"/>
                    </w:rPr>
                    <w:t xml:space="preserve"> либо плавное чтение  с серьезными нарушениями литературных норм, </w:t>
                  </w:r>
                  <w:proofErr w:type="gramStart"/>
                  <w:r w:rsidRPr="0009575C">
                    <w:rPr>
                      <w:rFonts w:ascii="Calibri" w:eastAsia="Calibri" w:hAnsi="Calibri"/>
                      <w:lang w:val="ru-RU"/>
                    </w:rPr>
                    <w:t>влияющим</w:t>
                  </w:r>
                  <w:proofErr w:type="gramEnd"/>
                  <w:r w:rsidRPr="0009575C">
                    <w:rPr>
                      <w:rFonts w:ascii="Calibri" w:eastAsia="Calibri" w:hAnsi="Calibri"/>
                      <w:lang w:val="ru-RU"/>
                    </w:rPr>
                    <w:t xml:space="preserve"> на передачу смысла произведения, серьезные затруднения в пересказе текста и ответах на вопросы, привлечение помощи учителя.</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val="ru-RU" w:eastAsia="ar-SA"/>
                    </w:rPr>
                  </w:pPr>
                  <w:r w:rsidRPr="0009575C">
                    <w:rPr>
                      <w:rFonts w:ascii="Calibri" w:eastAsia="Calibri" w:hAnsi="Calibri"/>
                      <w:lang w:val="ru-RU"/>
                    </w:rPr>
                    <w:t>Медленное чтение с серьезными нарушениями, влияющими на передачу смысла текста, серьезные затруднения в пересказе текста даже с помощью учителя, в ответах на вопросы по содержанию.</w:t>
                  </w:r>
                </w:p>
              </w:tc>
            </w:tr>
            <w:tr w:rsidR="0009575C" w:rsidRPr="0009575C">
              <w:tc>
                <w:tcPr>
                  <w:tcW w:w="15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eastAsia="ar-SA"/>
                    </w:rPr>
                  </w:pPr>
                  <w:proofErr w:type="spellStart"/>
                  <w:r w:rsidRPr="0009575C">
                    <w:rPr>
                      <w:rFonts w:ascii="Calibri" w:eastAsia="Calibri" w:hAnsi="Calibri"/>
                    </w:rPr>
                    <w:t>Тестирование</w:t>
                  </w:r>
                  <w:proofErr w:type="spellEnd"/>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eastAsia="ar-SA"/>
                    </w:rPr>
                  </w:pPr>
                  <w:proofErr w:type="spellStart"/>
                  <w:r w:rsidRPr="0009575C">
                    <w:rPr>
                      <w:rFonts w:ascii="Calibri" w:eastAsia="Calibri" w:hAnsi="Calibri"/>
                    </w:rPr>
                    <w:t>Безошибочное</w:t>
                  </w:r>
                  <w:proofErr w:type="spellEnd"/>
                  <w:r w:rsidRPr="0009575C">
                    <w:rPr>
                      <w:rFonts w:ascii="Calibri" w:eastAsia="Calibri" w:hAnsi="Calibri"/>
                    </w:rPr>
                    <w:t xml:space="preserve"> </w:t>
                  </w:r>
                  <w:proofErr w:type="spellStart"/>
                  <w:r w:rsidRPr="0009575C">
                    <w:rPr>
                      <w:rFonts w:ascii="Calibri" w:eastAsia="Calibri" w:hAnsi="Calibri"/>
                    </w:rPr>
                    <w:t>выполнение</w:t>
                  </w:r>
                  <w:proofErr w:type="spellEnd"/>
                  <w:r w:rsidRPr="0009575C">
                    <w:rPr>
                      <w:rFonts w:ascii="Calibri" w:eastAsia="Calibri" w:hAnsi="Calibri"/>
                    </w:rPr>
                    <w:t xml:space="preserve"> </w:t>
                  </w:r>
                  <w:proofErr w:type="spellStart"/>
                  <w:r w:rsidRPr="0009575C">
                    <w:rPr>
                      <w:rFonts w:ascii="Calibri" w:eastAsia="Calibri" w:hAnsi="Calibri"/>
                    </w:rPr>
                    <w:t>всех</w:t>
                  </w:r>
                  <w:proofErr w:type="spellEnd"/>
                  <w:r w:rsidRPr="0009575C">
                    <w:rPr>
                      <w:rFonts w:ascii="Calibri" w:eastAsia="Calibri" w:hAnsi="Calibri"/>
                    </w:rPr>
                    <w:t xml:space="preserve"> </w:t>
                  </w:r>
                  <w:proofErr w:type="spellStart"/>
                  <w:r w:rsidRPr="0009575C">
                    <w:rPr>
                      <w:rFonts w:ascii="Calibri" w:eastAsia="Calibri" w:hAnsi="Calibri"/>
                    </w:rPr>
                    <w:t>заданий</w:t>
                  </w:r>
                  <w:proofErr w:type="spellEnd"/>
                  <w:r w:rsidRPr="0009575C">
                    <w:rPr>
                      <w:rFonts w:ascii="Calibri" w:eastAsia="Calibri" w:hAnsi="Calibri"/>
                    </w:rPr>
                    <w:t>.</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val="ru-RU" w:eastAsia="ar-SA"/>
                    </w:rPr>
                  </w:pPr>
                  <w:r w:rsidRPr="0009575C">
                    <w:rPr>
                      <w:rFonts w:ascii="Calibri" w:eastAsia="Calibri" w:hAnsi="Calibri"/>
                      <w:lang w:val="ru-RU"/>
                    </w:rPr>
                    <w:t xml:space="preserve">Безошибочное выполнение более 80% заданий либо незначительные ошибки в отдельных заданиях </w:t>
                  </w:r>
                  <w:proofErr w:type="gramStart"/>
                  <w:r w:rsidRPr="0009575C">
                    <w:rPr>
                      <w:rFonts w:ascii="Calibri" w:eastAsia="Calibri" w:hAnsi="Calibri"/>
                      <w:lang w:val="ru-RU"/>
                    </w:rPr>
                    <w:t xml:space="preserve">( </w:t>
                  </w:r>
                  <w:proofErr w:type="gramEnd"/>
                  <w:r w:rsidRPr="0009575C">
                    <w:rPr>
                      <w:rFonts w:ascii="Calibri" w:eastAsia="Calibri" w:hAnsi="Calibri"/>
                      <w:lang w:val="ru-RU"/>
                    </w:rPr>
                    <w:t xml:space="preserve">неполный или неточный ответ на некоторые </w:t>
                  </w:r>
                  <w:r w:rsidRPr="0009575C">
                    <w:rPr>
                      <w:rFonts w:ascii="Calibri" w:eastAsia="Calibri" w:hAnsi="Calibri"/>
                      <w:lang w:val="ru-RU"/>
                    </w:rPr>
                    <w:lastRenderedPageBreak/>
                    <w:t>вопросы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val="ru-RU" w:eastAsia="ar-SA"/>
                    </w:rPr>
                  </w:pPr>
                  <w:r w:rsidRPr="0009575C">
                    <w:rPr>
                      <w:rFonts w:ascii="Calibri" w:eastAsia="Calibri" w:hAnsi="Calibri"/>
                      <w:lang w:val="ru-RU"/>
                    </w:rPr>
                    <w:lastRenderedPageBreak/>
                    <w:t>Безошибочное выполнение более 50% заданий, либо незначительные отклонения во всех заданиях.</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ind w:right="10"/>
                    <w:jc w:val="both"/>
                    <w:rPr>
                      <w:rFonts w:ascii="Calibri" w:eastAsia="Calibri" w:hAnsi="Calibri"/>
                      <w:lang w:eastAsia="ar-SA"/>
                    </w:rPr>
                  </w:pPr>
                  <w:proofErr w:type="spellStart"/>
                  <w:r w:rsidRPr="0009575C">
                    <w:rPr>
                      <w:rFonts w:ascii="Calibri" w:eastAsia="Calibri" w:hAnsi="Calibri"/>
                    </w:rPr>
                    <w:t>Безошибочное</w:t>
                  </w:r>
                  <w:proofErr w:type="spellEnd"/>
                  <w:r w:rsidRPr="0009575C">
                    <w:rPr>
                      <w:rFonts w:ascii="Calibri" w:eastAsia="Calibri" w:hAnsi="Calibri"/>
                    </w:rPr>
                    <w:t xml:space="preserve"> </w:t>
                  </w:r>
                  <w:proofErr w:type="spellStart"/>
                  <w:r w:rsidRPr="0009575C">
                    <w:rPr>
                      <w:rFonts w:ascii="Calibri" w:eastAsia="Calibri" w:hAnsi="Calibri"/>
                    </w:rPr>
                    <w:t>выполнение</w:t>
                  </w:r>
                  <w:proofErr w:type="spellEnd"/>
                  <w:r w:rsidRPr="0009575C">
                    <w:rPr>
                      <w:rFonts w:ascii="Calibri" w:eastAsia="Calibri" w:hAnsi="Calibri"/>
                    </w:rPr>
                    <w:t xml:space="preserve"> менее50% </w:t>
                  </w:r>
                  <w:proofErr w:type="spellStart"/>
                  <w:r w:rsidRPr="0009575C">
                    <w:rPr>
                      <w:rFonts w:ascii="Calibri" w:eastAsia="Calibri" w:hAnsi="Calibri"/>
                    </w:rPr>
                    <w:t>заданий</w:t>
                  </w:r>
                  <w:proofErr w:type="spellEnd"/>
                  <w:r w:rsidRPr="0009575C">
                    <w:rPr>
                      <w:rFonts w:ascii="Calibri" w:eastAsia="Calibri" w:hAnsi="Calibri"/>
                    </w:rPr>
                    <w:t>.</w:t>
                  </w:r>
                </w:p>
              </w:tc>
            </w:tr>
          </w:tbl>
          <w:p w:rsidR="0009575C" w:rsidRPr="0009575C" w:rsidRDefault="0009575C" w:rsidP="0009575C">
            <w:pPr>
              <w:spacing w:after="0"/>
              <w:rPr>
                <w:rFonts w:ascii="Calibri" w:eastAsia="Calibri" w:hAnsi="Calibri" w:cs="Times New Roman"/>
                <w:sz w:val="20"/>
                <w:szCs w:val="20"/>
              </w:rPr>
            </w:pPr>
          </w:p>
        </w:tc>
      </w:tr>
      <w:tr w:rsidR="0009575C" w:rsidRPr="0009575C" w:rsidTr="0009575C">
        <w:tc>
          <w:tcPr>
            <w:tcW w:w="222" w:type="dxa"/>
          </w:tcPr>
          <w:p w:rsidR="0009575C" w:rsidRPr="0009575C" w:rsidRDefault="0009575C" w:rsidP="0009575C">
            <w:pPr>
              <w:widowControl w:val="0"/>
              <w:suppressAutoHyphens/>
              <w:autoSpaceDE w:val="0"/>
              <w:ind w:right="10"/>
              <w:jc w:val="both"/>
              <w:rPr>
                <w:rFonts w:ascii="Times New Roman" w:eastAsia="Times New Roman" w:hAnsi="Times New Roman" w:cs="Times New Roman"/>
                <w:sz w:val="20"/>
                <w:szCs w:val="20"/>
                <w:lang w:eastAsia="ar-SA"/>
              </w:rPr>
            </w:pPr>
          </w:p>
        </w:tc>
        <w:tc>
          <w:tcPr>
            <w:tcW w:w="10196" w:type="dxa"/>
          </w:tcPr>
          <w:p w:rsidR="0009575C" w:rsidRPr="0009575C" w:rsidRDefault="0009575C" w:rsidP="0009575C">
            <w:pPr>
              <w:widowControl w:val="0"/>
              <w:suppressAutoHyphens/>
              <w:autoSpaceDE w:val="0"/>
              <w:ind w:right="10"/>
              <w:jc w:val="both"/>
              <w:rPr>
                <w:rFonts w:ascii="Times New Roman" w:eastAsia="Times New Roman" w:hAnsi="Times New Roman" w:cs="Times New Roman"/>
                <w:sz w:val="20"/>
                <w:szCs w:val="20"/>
                <w:lang w:eastAsia="ar-SA"/>
              </w:rPr>
            </w:pPr>
          </w:p>
        </w:tc>
      </w:tr>
    </w:tbl>
    <w:p w:rsidR="0009575C" w:rsidRPr="0009575C" w:rsidRDefault="0009575C" w:rsidP="0009575C">
      <w:pPr>
        <w:shd w:val="clear" w:color="auto" w:fill="FFFFFF"/>
        <w:jc w:val="both"/>
        <w:rPr>
          <w:rFonts w:ascii="Times New Roman" w:eastAsia="Times New Roman" w:hAnsi="Times New Roman" w:cs="Times New Roman"/>
          <w:b/>
          <w:sz w:val="20"/>
          <w:szCs w:val="20"/>
          <w:lang w:eastAsia="ar-SA"/>
        </w:rPr>
      </w:pPr>
      <w:r w:rsidRPr="0009575C">
        <w:rPr>
          <w:rFonts w:ascii="Times New Roman" w:eastAsia="Calibri" w:hAnsi="Times New Roman" w:cs="Times New Roman"/>
          <w:b/>
          <w:sz w:val="20"/>
          <w:szCs w:val="20"/>
        </w:rPr>
        <w:t>Классификация ошибок и недочётов, влияющих на снижение оценок.</w:t>
      </w:r>
    </w:p>
    <w:p w:rsidR="0009575C" w:rsidRPr="0009575C" w:rsidRDefault="0009575C" w:rsidP="0009575C">
      <w:pPr>
        <w:shd w:val="clear" w:color="auto" w:fill="FFFFFF"/>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Ошибки:</w:t>
      </w:r>
    </w:p>
    <w:p w:rsidR="0009575C" w:rsidRPr="0009575C" w:rsidRDefault="0009575C" w:rsidP="0009575C">
      <w:pPr>
        <w:shd w:val="clear" w:color="auto" w:fill="FFFFFF"/>
        <w:tabs>
          <w:tab w:val="left" w:pos="504"/>
        </w:tabs>
        <w:ind w:right="29"/>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-искажения читаемых слов (замена, перестановка, пропуски или добавления букв, слогов, слов);</w:t>
      </w:r>
    </w:p>
    <w:p w:rsidR="0009575C" w:rsidRPr="0009575C" w:rsidRDefault="0009575C" w:rsidP="0009575C">
      <w:pPr>
        <w:shd w:val="clear" w:color="auto" w:fill="FFFFFF"/>
        <w:tabs>
          <w:tab w:val="left" w:pos="504"/>
        </w:tabs>
        <w:rPr>
          <w:rFonts w:ascii="Times New Roman" w:eastAsia="Calibri" w:hAnsi="Times New Roman" w:cs="Times New Roman"/>
          <w:sz w:val="20"/>
          <w:szCs w:val="20"/>
        </w:rPr>
      </w:pPr>
      <w:r w:rsidRPr="0009575C">
        <w:rPr>
          <w:rFonts w:ascii="Times New Roman" w:eastAsia="Calibri" w:hAnsi="Times New Roman" w:cs="Times New Roman"/>
          <w:sz w:val="20"/>
          <w:szCs w:val="20"/>
        </w:rPr>
        <w:t>неправильная постановка ударений (более 2);</w:t>
      </w:r>
    </w:p>
    <w:p w:rsidR="0009575C" w:rsidRPr="0009575C" w:rsidRDefault="0009575C" w:rsidP="0009575C">
      <w:pPr>
        <w:shd w:val="clear" w:color="auto" w:fill="FFFFFF"/>
        <w:tabs>
          <w:tab w:val="left" w:pos="504"/>
        </w:tabs>
        <w:ind w:right="29"/>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-чтение всего текста без смысловых пауз, нарушение темпа и чёткости произношения слов при чтении вслух;</w:t>
      </w:r>
    </w:p>
    <w:p w:rsidR="0009575C" w:rsidRPr="0009575C" w:rsidRDefault="0009575C" w:rsidP="0009575C">
      <w:pPr>
        <w:shd w:val="clear" w:color="auto" w:fill="FFFFFF"/>
        <w:tabs>
          <w:tab w:val="left" w:pos="504"/>
        </w:tabs>
        <w:rPr>
          <w:rFonts w:ascii="Times New Roman" w:eastAsia="Calibri" w:hAnsi="Times New Roman" w:cs="Times New Roman"/>
          <w:sz w:val="20"/>
          <w:szCs w:val="20"/>
        </w:rPr>
      </w:pPr>
      <w:r w:rsidRPr="0009575C">
        <w:rPr>
          <w:rFonts w:ascii="Times New Roman" w:eastAsia="Calibri" w:hAnsi="Times New Roman" w:cs="Times New Roman"/>
          <w:sz w:val="20"/>
          <w:szCs w:val="20"/>
        </w:rPr>
        <w:t>-неправильные ответы на вопросы по содержанию текста;</w:t>
      </w:r>
    </w:p>
    <w:p w:rsidR="0009575C" w:rsidRPr="0009575C" w:rsidRDefault="0009575C" w:rsidP="0009575C">
      <w:pPr>
        <w:shd w:val="clear" w:color="auto" w:fill="FFFFFF"/>
        <w:tabs>
          <w:tab w:val="left" w:pos="504"/>
        </w:tabs>
        <w:ind w:right="48"/>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rsidR="0009575C" w:rsidRPr="0009575C" w:rsidRDefault="0009575C" w:rsidP="0009575C">
      <w:pPr>
        <w:shd w:val="clear" w:color="auto" w:fill="FFFFFF"/>
        <w:tabs>
          <w:tab w:val="left" w:pos="504"/>
        </w:tabs>
        <w:ind w:right="58"/>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нарушение при пересказе последовательности событий в произведении;</w:t>
      </w:r>
    </w:p>
    <w:p w:rsidR="0009575C" w:rsidRPr="0009575C" w:rsidRDefault="0009575C" w:rsidP="0009575C">
      <w:pPr>
        <w:shd w:val="clear" w:color="auto" w:fill="FFFFFF"/>
        <w:tabs>
          <w:tab w:val="left" w:pos="499"/>
        </w:tabs>
        <w:ind w:right="29"/>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-нетвердое знание наизусть подготовленного текста;</w:t>
      </w:r>
    </w:p>
    <w:p w:rsidR="0009575C" w:rsidRPr="0009575C" w:rsidRDefault="0009575C" w:rsidP="0009575C">
      <w:pPr>
        <w:shd w:val="clear" w:color="auto" w:fill="FFFFFF"/>
        <w:tabs>
          <w:tab w:val="left" w:pos="499"/>
        </w:tabs>
        <w:ind w:right="29"/>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-монотонность чтения, отсутствие средств выразительности.</w:t>
      </w:r>
    </w:p>
    <w:p w:rsidR="0009575C" w:rsidRPr="0009575C" w:rsidRDefault="0009575C" w:rsidP="0009575C">
      <w:pPr>
        <w:shd w:val="clear" w:color="auto" w:fill="FFFFFF"/>
        <w:tabs>
          <w:tab w:val="left" w:pos="499"/>
        </w:tabs>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Недочёты: </w:t>
      </w:r>
    </w:p>
    <w:p w:rsidR="0009575C" w:rsidRPr="0009575C" w:rsidRDefault="0009575C" w:rsidP="0009575C">
      <w:pPr>
        <w:shd w:val="clear" w:color="auto" w:fill="FFFFFF"/>
        <w:tabs>
          <w:tab w:val="left" w:pos="499"/>
        </w:tabs>
        <w:rPr>
          <w:rFonts w:ascii="Times New Roman" w:eastAsia="Calibri" w:hAnsi="Times New Roman" w:cs="Times New Roman"/>
          <w:sz w:val="20"/>
          <w:szCs w:val="20"/>
        </w:rPr>
      </w:pPr>
      <w:r w:rsidRPr="0009575C">
        <w:rPr>
          <w:rFonts w:ascii="Times New Roman" w:eastAsia="Calibri" w:hAnsi="Times New Roman" w:cs="Times New Roman"/>
          <w:sz w:val="20"/>
          <w:szCs w:val="20"/>
        </w:rPr>
        <w:t>-не более двух неправильных ударений;</w:t>
      </w:r>
    </w:p>
    <w:p w:rsidR="0009575C" w:rsidRPr="0009575C" w:rsidRDefault="0009575C" w:rsidP="0009575C">
      <w:pPr>
        <w:shd w:val="clear" w:color="auto" w:fill="FFFFFF"/>
        <w:tabs>
          <w:tab w:val="left" w:pos="504"/>
        </w:tabs>
        <w:ind w:right="62"/>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-отдельные нарушения смысловых пауз, темпа и чёткости произношения слов при чтении вслух;</w:t>
      </w:r>
    </w:p>
    <w:p w:rsidR="0009575C" w:rsidRPr="0009575C" w:rsidRDefault="0009575C" w:rsidP="0009575C">
      <w:pPr>
        <w:shd w:val="clear" w:color="auto" w:fill="FFFFFF"/>
        <w:tabs>
          <w:tab w:val="left" w:pos="533"/>
        </w:tabs>
        <w:ind w:right="34"/>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-неточности при формулировке основной мысли произведения;</w:t>
      </w:r>
    </w:p>
    <w:p w:rsidR="0009575C" w:rsidRPr="0009575C" w:rsidRDefault="0009575C" w:rsidP="0009575C">
      <w:pPr>
        <w:shd w:val="clear" w:color="auto" w:fill="FFFFFF"/>
        <w:tabs>
          <w:tab w:val="left" w:pos="533"/>
        </w:tabs>
        <w:ind w:right="29"/>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-нецелесообразность использования средств выразительности, недостаточная выразительность при передаче характера персонажа.</w:t>
      </w:r>
    </w:p>
    <w:p w:rsidR="0009575C" w:rsidRPr="0009575C" w:rsidRDefault="0009575C" w:rsidP="0009575C">
      <w:pPr>
        <w:spacing w:after="0" w:line="240" w:lineRule="auto"/>
        <w:rPr>
          <w:rFonts w:ascii="Times New Roman" w:hAnsi="Times New Roman" w:cs="Times New Roman"/>
          <w:b/>
          <w:sz w:val="20"/>
          <w:szCs w:val="20"/>
        </w:rPr>
      </w:pPr>
      <w:r w:rsidRPr="0009575C">
        <w:rPr>
          <w:rFonts w:ascii="Times New Roman" w:hAnsi="Times New Roman" w:cs="Times New Roman"/>
          <w:b/>
          <w:sz w:val="20"/>
          <w:szCs w:val="20"/>
        </w:rPr>
        <w:t>5.5.Учебные предметы “ Татарский язык и Литературное чтение  (тат</w:t>
      </w:r>
      <w:proofErr w:type="gramStart"/>
      <w:r w:rsidRPr="0009575C">
        <w:rPr>
          <w:rFonts w:ascii="Times New Roman" w:hAnsi="Times New Roman" w:cs="Times New Roman"/>
          <w:b/>
          <w:sz w:val="20"/>
          <w:szCs w:val="20"/>
        </w:rPr>
        <w:t>.</w:t>
      </w:r>
      <w:proofErr w:type="gramEnd"/>
      <w:r w:rsidRPr="0009575C">
        <w:rPr>
          <w:rFonts w:ascii="Times New Roman" w:hAnsi="Times New Roman" w:cs="Times New Roman"/>
          <w:b/>
          <w:sz w:val="20"/>
          <w:szCs w:val="20"/>
        </w:rPr>
        <w:t xml:space="preserve"> </w:t>
      </w:r>
      <w:proofErr w:type="gramStart"/>
      <w:r w:rsidRPr="0009575C">
        <w:rPr>
          <w:rFonts w:ascii="Times New Roman" w:hAnsi="Times New Roman" w:cs="Times New Roman"/>
          <w:b/>
          <w:sz w:val="20"/>
          <w:szCs w:val="20"/>
        </w:rPr>
        <w:t>я</w:t>
      </w:r>
      <w:proofErr w:type="gramEnd"/>
      <w:r w:rsidRPr="0009575C">
        <w:rPr>
          <w:rFonts w:ascii="Times New Roman" w:hAnsi="Times New Roman" w:cs="Times New Roman"/>
          <w:b/>
          <w:sz w:val="20"/>
          <w:szCs w:val="20"/>
        </w:rPr>
        <w:t>зыке)»</w:t>
      </w:r>
    </w:p>
    <w:p w:rsidR="0009575C" w:rsidRPr="0009575C" w:rsidRDefault="0009575C" w:rsidP="0009575C">
      <w:pPr>
        <w:spacing w:after="0" w:line="240" w:lineRule="auto"/>
        <w:jc w:val="center"/>
        <w:rPr>
          <w:rFonts w:ascii="Times New Roman" w:hAnsi="Times New Roman" w:cs="Times New Roman"/>
          <w:i/>
          <w:sz w:val="20"/>
          <w:szCs w:val="20"/>
        </w:rPr>
      </w:pPr>
    </w:p>
    <w:p w:rsidR="0009575C" w:rsidRPr="0009575C" w:rsidRDefault="0009575C" w:rsidP="0009575C">
      <w:pPr>
        <w:shd w:val="clear" w:color="auto" w:fill="FFFFFF"/>
        <w:jc w:val="center"/>
        <w:rPr>
          <w:rFonts w:ascii="Times New Roman" w:eastAsia="Calibri" w:hAnsi="Times New Roman" w:cs="Times New Roman"/>
          <w:b/>
          <w:bCs/>
          <w:noProof/>
          <w:color w:val="000000" w:themeColor="text1"/>
          <w:sz w:val="20"/>
          <w:szCs w:val="20"/>
        </w:rPr>
      </w:pPr>
      <w:r w:rsidRPr="0009575C">
        <w:rPr>
          <w:rFonts w:ascii="Times New Roman" w:eastAsia="Calibri" w:hAnsi="Times New Roman" w:cs="Times New Roman"/>
          <w:b/>
          <w:bCs/>
          <w:noProof/>
          <w:color w:val="000000" w:themeColor="text1"/>
          <w:sz w:val="20"/>
          <w:szCs w:val="20"/>
        </w:rPr>
        <w:t>Рус м</w:t>
      </w:r>
      <w:r w:rsidRPr="0009575C">
        <w:rPr>
          <w:rFonts w:ascii="Times New Roman" w:eastAsia="MS Mincho" w:hAnsi="Times New Roman" w:cs="Times New Roman"/>
          <w:b/>
          <w:bCs/>
          <w:noProof/>
          <w:color w:val="000000" w:themeColor="text1"/>
          <w:sz w:val="20"/>
          <w:szCs w:val="20"/>
        </w:rPr>
        <w:t>ә</w:t>
      </w:r>
      <w:r w:rsidRPr="0009575C">
        <w:rPr>
          <w:rFonts w:ascii="Times New Roman" w:eastAsia="Calibri" w:hAnsi="Times New Roman" w:cs="Times New Roman"/>
          <w:b/>
          <w:bCs/>
          <w:noProof/>
          <w:color w:val="000000" w:themeColor="text1"/>
          <w:sz w:val="20"/>
          <w:szCs w:val="20"/>
        </w:rPr>
        <w:t>кт</w:t>
      </w:r>
      <w:r w:rsidRPr="0009575C">
        <w:rPr>
          <w:rFonts w:ascii="Times New Roman" w:eastAsia="MS Mincho" w:hAnsi="Times New Roman" w:cs="Times New Roman"/>
          <w:b/>
          <w:bCs/>
          <w:noProof/>
          <w:color w:val="000000" w:themeColor="text1"/>
          <w:sz w:val="20"/>
          <w:szCs w:val="20"/>
        </w:rPr>
        <w:t>ә</w:t>
      </w:r>
      <w:r w:rsidRPr="0009575C">
        <w:rPr>
          <w:rFonts w:ascii="Times New Roman" w:eastAsia="Calibri" w:hAnsi="Times New Roman" w:cs="Times New Roman"/>
          <w:b/>
          <w:bCs/>
          <w:noProof/>
          <w:color w:val="000000" w:themeColor="text1"/>
          <w:sz w:val="20"/>
          <w:szCs w:val="20"/>
        </w:rPr>
        <w:t>пл</w:t>
      </w:r>
      <w:r w:rsidRPr="0009575C">
        <w:rPr>
          <w:rFonts w:ascii="Times New Roman" w:eastAsia="MS Mincho" w:hAnsi="Times New Roman" w:cs="Times New Roman"/>
          <w:b/>
          <w:bCs/>
          <w:noProof/>
          <w:color w:val="000000" w:themeColor="text1"/>
          <w:sz w:val="20"/>
          <w:szCs w:val="20"/>
        </w:rPr>
        <w:t>ә</w:t>
      </w:r>
      <w:r w:rsidRPr="0009575C">
        <w:rPr>
          <w:rFonts w:ascii="Times New Roman" w:eastAsia="Calibri" w:hAnsi="Times New Roman" w:cs="Times New Roman"/>
          <w:b/>
          <w:bCs/>
          <w:noProof/>
          <w:color w:val="000000" w:themeColor="text1"/>
          <w:sz w:val="20"/>
          <w:szCs w:val="20"/>
        </w:rPr>
        <w:t>ренд</w:t>
      </w:r>
      <w:r w:rsidRPr="0009575C">
        <w:rPr>
          <w:rFonts w:ascii="Times New Roman" w:eastAsia="MS Mincho" w:hAnsi="Times New Roman" w:cs="Times New Roman"/>
          <w:b/>
          <w:bCs/>
          <w:noProof/>
          <w:color w:val="000000" w:themeColor="text1"/>
          <w:sz w:val="20"/>
          <w:szCs w:val="20"/>
        </w:rPr>
        <w:t>ә</w:t>
      </w:r>
      <w:r w:rsidRPr="0009575C">
        <w:rPr>
          <w:rFonts w:ascii="Times New Roman" w:eastAsia="Calibri" w:hAnsi="Times New Roman" w:cs="Times New Roman"/>
          <w:b/>
          <w:bCs/>
          <w:noProof/>
          <w:color w:val="000000" w:themeColor="text1"/>
          <w:sz w:val="20"/>
          <w:szCs w:val="20"/>
        </w:rPr>
        <w:t xml:space="preserve"> укучы татар балаларына ана теленн</w:t>
      </w:r>
      <w:r w:rsidRPr="0009575C">
        <w:rPr>
          <w:rFonts w:ascii="Times New Roman" w:eastAsia="MS Mincho" w:hAnsi="Times New Roman" w:cs="Times New Roman"/>
          <w:b/>
          <w:bCs/>
          <w:noProof/>
          <w:color w:val="000000" w:themeColor="text1"/>
          <w:sz w:val="20"/>
          <w:szCs w:val="20"/>
        </w:rPr>
        <w:t>ә</w:t>
      </w:r>
      <w:r w:rsidRPr="0009575C">
        <w:rPr>
          <w:rFonts w:ascii="Times New Roman" w:eastAsia="Calibri" w:hAnsi="Times New Roman" w:cs="Times New Roman"/>
          <w:b/>
          <w:bCs/>
          <w:noProof/>
          <w:color w:val="000000" w:themeColor="text1"/>
          <w:sz w:val="20"/>
          <w:szCs w:val="20"/>
        </w:rPr>
        <w:t>н т</w:t>
      </w:r>
      <w:r w:rsidRPr="0009575C">
        <w:rPr>
          <w:rFonts w:ascii="Times New Roman" w:eastAsia="MS Mincho" w:hAnsi="Times New Roman" w:cs="Times New Roman"/>
          <w:b/>
          <w:bCs/>
          <w:noProof/>
          <w:color w:val="000000" w:themeColor="text1"/>
          <w:sz w:val="20"/>
          <w:szCs w:val="20"/>
        </w:rPr>
        <w:t>ө</w:t>
      </w:r>
      <w:r w:rsidRPr="0009575C">
        <w:rPr>
          <w:rFonts w:ascii="Times New Roman" w:eastAsia="Calibri" w:hAnsi="Times New Roman" w:cs="Times New Roman"/>
          <w:b/>
          <w:bCs/>
          <w:noProof/>
          <w:color w:val="000000" w:themeColor="text1"/>
          <w:sz w:val="20"/>
          <w:szCs w:val="20"/>
        </w:rPr>
        <w:t>п гомуми башлангыч белем бир</w:t>
      </w:r>
      <w:r w:rsidRPr="0009575C">
        <w:rPr>
          <w:rFonts w:ascii="Times New Roman" w:eastAsia="MS Mincho" w:hAnsi="Times New Roman" w:cs="Times New Roman"/>
          <w:b/>
          <w:bCs/>
          <w:noProof/>
          <w:color w:val="000000" w:themeColor="text1"/>
          <w:sz w:val="20"/>
          <w:szCs w:val="20"/>
        </w:rPr>
        <w:t>ү</w:t>
      </w:r>
      <w:r w:rsidRPr="0009575C">
        <w:rPr>
          <w:rFonts w:ascii="Times New Roman" w:eastAsia="Calibri" w:hAnsi="Times New Roman" w:cs="Times New Roman"/>
          <w:b/>
          <w:bCs/>
          <w:noProof/>
          <w:color w:val="000000" w:themeColor="text1"/>
          <w:sz w:val="20"/>
          <w:szCs w:val="20"/>
        </w:rPr>
        <w:t xml:space="preserve"> ( 1-4 сыйныф укучылары  өчен)</w:t>
      </w:r>
    </w:p>
    <w:p w:rsidR="0009575C" w:rsidRPr="0009575C" w:rsidRDefault="0009575C" w:rsidP="0009575C">
      <w:pPr>
        <w:shd w:val="clear" w:color="auto" w:fill="FFFFFF"/>
        <w:ind w:firstLine="720"/>
        <w:jc w:val="both"/>
        <w:rPr>
          <w:rFonts w:ascii="Times New Roman" w:eastAsia="Calibri" w:hAnsi="Times New Roman" w:cs="Times New Roman"/>
          <w:sz w:val="20"/>
          <w:szCs w:val="20"/>
          <w:lang w:val="tt-RU"/>
        </w:rPr>
      </w:pPr>
      <w:r w:rsidRPr="0009575C">
        <w:rPr>
          <w:rFonts w:ascii="Times New Roman" w:eastAsia="Calibri" w:hAnsi="Times New Roman" w:cs="Times New Roman"/>
          <w:noProof/>
          <w:color w:val="000000"/>
          <w:sz w:val="20"/>
          <w:szCs w:val="20"/>
          <w:lang w:val="tt-RU"/>
        </w:rPr>
        <w:t>Рус м</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кт</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пл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ренд</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 укучы татар балаларына ана теленн</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н башлангыч гомуми белем бир</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 xml:space="preserve"> т</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б</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нд</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ге т</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 xml:space="preserve">п </w:t>
      </w:r>
      <w:r w:rsidRPr="0009575C">
        <w:rPr>
          <w:rFonts w:ascii="Times New Roman" w:eastAsia="Calibri" w:hAnsi="Times New Roman" w:cs="Times New Roman"/>
          <w:b/>
          <w:bCs/>
          <w:noProof/>
          <w:color w:val="000000"/>
          <w:sz w:val="20"/>
          <w:szCs w:val="20"/>
          <w:lang w:val="tt-RU"/>
        </w:rPr>
        <w:t xml:space="preserve">максатларны </w:t>
      </w:r>
      <w:r w:rsidRPr="0009575C">
        <w:rPr>
          <w:rFonts w:ascii="Times New Roman" w:eastAsia="Calibri" w:hAnsi="Times New Roman" w:cs="Times New Roman"/>
          <w:noProof/>
          <w:color w:val="000000"/>
          <w:sz w:val="20"/>
          <w:szCs w:val="20"/>
          <w:lang w:val="tt-RU"/>
        </w:rPr>
        <w:t>к</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зд</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 тотып башкарыла:</w:t>
      </w:r>
    </w:p>
    <w:p w:rsidR="0009575C" w:rsidRPr="0009575C" w:rsidRDefault="0009575C" w:rsidP="0009575C">
      <w:pPr>
        <w:numPr>
          <w:ilvl w:val="0"/>
          <w:numId w:val="6"/>
        </w:numPr>
        <w:shd w:val="clear" w:color="auto" w:fill="FFFFFF"/>
        <w:tabs>
          <w:tab w:val="left" w:pos="643"/>
        </w:tabs>
        <w:autoSpaceDN w:val="0"/>
        <w:spacing w:after="0" w:line="240" w:lineRule="auto"/>
        <w:ind w:firstLine="720"/>
        <w:jc w:val="both"/>
        <w:rPr>
          <w:rFonts w:ascii="Times New Roman" w:eastAsia="Calibri" w:hAnsi="Times New Roman" w:cs="Times New Roman"/>
          <w:noProof/>
          <w:color w:val="000000"/>
          <w:sz w:val="20"/>
          <w:szCs w:val="20"/>
          <w:lang w:val="tt-RU"/>
        </w:rPr>
      </w:pPr>
      <w:r w:rsidRPr="0009575C">
        <w:rPr>
          <w:rFonts w:ascii="Times New Roman" w:eastAsia="Calibri" w:hAnsi="Times New Roman" w:cs="Times New Roman"/>
          <w:noProof/>
          <w:color w:val="000000"/>
          <w:sz w:val="20"/>
          <w:szCs w:val="20"/>
          <w:lang w:val="tt-RU"/>
        </w:rPr>
        <w:t>укучыларны</w:t>
      </w:r>
      <w:r w:rsidRPr="0009575C">
        <w:rPr>
          <w:rFonts w:ascii="Times New Roman" w:eastAsia="MS Mincho" w:hAnsi="Times New Roman" w:cs="Times New Roman"/>
          <w:noProof/>
          <w:color w:val="000000"/>
          <w:sz w:val="20"/>
          <w:szCs w:val="20"/>
          <w:lang w:val="tt-RU"/>
        </w:rPr>
        <w:t>ң</w:t>
      </w:r>
      <w:r w:rsidRPr="0009575C">
        <w:rPr>
          <w:rFonts w:ascii="Times New Roman" w:eastAsia="Calibri" w:hAnsi="Times New Roman" w:cs="Times New Roman"/>
          <w:noProof/>
          <w:color w:val="000000"/>
          <w:sz w:val="20"/>
          <w:szCs w:val="20"/>
          <w:lang w:val="tt-RU"/>
        </w:rPr>
        <w:t xml:space="preserve"> фикерл</w:t>
      </w:r>
      <w:r w:rsidRPr="0009575C">
        <w:rPr>
          <w:rFonts w:ascii="Times New Roman" w:eastAsia="MS Mincho" w:hAnsi="Times New Roman" w:cs="Times New Roman"/>
          <w:noProof/>
          <w:color w:val="000000"/>
          <w:sz w:val="20"/>
          <w:szCs w:val="20"/>
          <w:lang w:val="tt-RU"/>
        </w:rPr>
        <w:t>әү</w:t>
      </w:r>
      <w:r w:rsidRPr="0009575C">
        <w:rPr>
          <w:rFonts w:ascii="Times New Roman" w:eastAsia="Calibri" w:hAnsi="Times New Roman" w:cs="Times New Roman"/>
          <w:noProof/>
          <w:color w:val="000000"/>
          <w:sz w:val="20"/>
          <w:szCs w:val="20"/>
          <w:lang w:val="tt-RU"/>
        </w:rPr>
        <w:t xml:space="preserve"> с</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тен </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стер</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 тел чараларын аралашуны</w:t>
      </w:r>
      <w:r w:rsidRPr="0009575C">
        <w:rPr>
          <w:rFonts w:ascii="Times New Roman" w:eastAsia="MS Mincho" w:hAnsi="Times New Roman" w:cs="Times New Roman"/>
          <w:noProof/>
          <w:color w:val="000000"/>
          <w:sz w:val="20"/>
          <w:szCs w:val="20"/>
          <w:lang w:val="tt-RU"/>
        </w:rPr>
        <w:t>ң</w:t>
      </w:r>
      <w:r w:rsidRPr="0009575C">
        <w:rPr>
          <w:rFonts w:ascii="Times New Roman" w:eastAsia="Calibri" w:hAnsi="Times New Roman" w:cs="Times New Roman"/>
          <w:noProof/>
          <w:color w:val="000000"/>
          <w:sz w:val="20"/>
          <w:szCs w:val="20"/>
          <w:lang w:val="tt-RU"/>
        </w:rPr>
        <w:br/>
        <w:t>эчт</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легенн</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н   чыгып   сайлый   бел</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    балаларны</w:t>
      </w:r>
      <w:r w:rsidRPr="0009575C">
        <w:rPr>
          <w:rFonts w:ascii="Times New Roman" w:eastAsia="MS Mincho" w:hAnsi="Times New Roman" w:cs="Times New Roman"/>
          <w:noProof/>
          <w:color w:val="000000"/>
          <w:sz w:val="20"/>
          <w:szCs w:val="20"/>
          <w:lang w:val="tt-RU"/>
        </w:rPr>
        <w:t>ң</w:t>
      </w:r>
      <w:r w:rsidRPr="0009575C">
        <w:rPr>
          <w:rFonts w:ascii="Times New Roman" w:eastAsia="Calibri" w:hAnsi="Times New Roman" w:cs="Times New Roman"/>
          <w:noProof/>
          <w:color w:val="000000"/>
          <w:sz w:val="20"/>
          <w:szCs w:val="20"/>
          <w:lang w:val="tt-RU"/>
        </w:rPr>
        <w:t xml:space="preserve">   ана   теленд</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   аралашу к</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некм</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рен камилл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штер</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w:t>
      </w:r>
    </w:p>
    <w:p w:rsidR="0009575C" w:rsidRPr="0009575C" w:rsidRDefault="0009575C" w:rsidP="0009575C">
      <w:pPr>
        <w:numPr>
          <w:ilvl w:val="0"/>
          <w:numId w:val="6"/>
        </w:numPr>
        <w:shd w:val="clear" w:color="auto" w:fill="FFFFFF"/>
        <w:tabs>
          <w:tab w:val="left" w:pos="643"/>
        </w:tabs>
        <w:autoSpaceDN w:val="0"/>
        <w:spacing w:after="0" w:line="240" w:lineRule="auto"/>
        <w:ind w:firstLine="720"/>
        <w:jc w:val="both"/>
        <w:rPr>
          <w:rFonts w:ascii="Times New Roman" w:eastAsia="Calibri" w:hAnsi="Times New Roman" w:cs="Times New Roman"/>
          <w:noProof/>
          <w:color w:val="000000"/>
          <w:sz w:val="20"/>
          <w:szCs w:val="20"/>
          <w:lang w:val="tt-RU"/>
        </w:rPr>
      </w:pPr>
      <w:r w:rsidRPr="0009575C">
        <w:rPr>
          <w:rFonts w:ascii="Times New Roman" w:eastAsia="Calibri" w:hAnsi="Times New Roman" w:cs="Times New Roman"/>
          <w:noProof/>
          <w:color w:val="000000"/>
          <w:sz w:val="20"/>
          <w:szCs w:val="20"/>
          <w:lang w:val="tt-RU"/>
        </w:rPr>
        <w:t>телне</w:t>
      </w:r>
      <w:r w:rsidRPr="0009575C">
        <w:rPr>
          <w:rFonts w:ascii="Times New Roman" w:eastAsia="MS Mincho" w:hAnsi="Times New Roman" w:cs="Times New Roman"/>
          <w:noProof/>
          <w:color w:val="000000"/>
          <w:sz w:val="20"/>
          <w:szCs w:val="20"/>
          <w:lang w:val="tt-RU"/>
        </w:rPr>
        <w:t>ң</w:t>
      </w:r>
      <w:r w:rsidRPr="0009575C">
        <w:rPr>
          <w:rFonts w:ascii="Times New Roman" w:eastAsia="Calibri" w:hAnsi="Times New Roman" w:cs="Times New Roman"/>
          <w:noProof/>
          <w:color w:val="000000"/>
          <w:sz w:val="20"/>
          <w:szCs w:val="20"/>
          <w:lang w:val="tt-RU"/>
        </w:rPr>
        <w:t xml:space="preserve"> фонетика, лексика, грамматикасы буенча башлангыч белем</w:t>
      </w:r>
      <w:r w:rsidRPr="0009575C">
        <w:rPr>
          <w:rFonts w:ascii="Times New Roman" w:eastAsia="Calibri" w:hAnsi="Times New Roman" w:cs="Times New Roman"/>
          <w:noProof/>
          <w:color w:val="000000"/>
          <w:sz w:val="20"/>
          <w:szCs w:val="20"/>
          <w:lang w:val="tt-RU"/>
        </w:rPr>
        <w:br/>
        <w:t xml:space="preserve">алу, </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йр</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нел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 торган тел бер</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млекл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рен тикшер</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 бел</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 xml:space="preserve"> к</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некм</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ре булдыру;</w:t>
      </w:r>
    </w:p>
    <w:p w:rsidR="0009575C" w:rsidRPr="0009575C" w:rsidRDefault="0009575C" w:rsidP="0009575C">
      <w:pPr>
        <w:numPr>
          <w:ilvl w:val="0"/>
          <w:numId w:val="6"/>
        </w:numPr>
        <w:shd w:val="clear" w:color="auto" w:fill="FFFFFF"/>
        <w:tabs>
          <w:tab w:val="left" w:pos="643"/>
        </w:tabs>
        <w:autoSpaceDN w:val="0"/>
        <w:spacing w:after="0" w:line="240" w:lineRule="auto"/>
        <w:ind w:firstLine="720"/>
        <w:jc w:val="both"/>
        <w:rPr>
          <w:rFonts w:ascii="Times New Roman" w:eastAsia="Calibri" w:hAnsi="Times New Roman" w:cs="Times New Roman"/>
          <w:noProof/>
          <w:color w:val="000000"/>
          <w:sz w:val="20"/>
          <w:szCs w:val="20"/>
          <w:lang w:val="tt-RU"/>
        </w:rPr>
      </w:pPr>
      <w:r w:rsidRPr="0009575C">
        <w:rPr>
          <w:rFonts w:ascii="Times New Roman" w:eastAsia="Calibri" w:hAnsi="Times New Roman" w:cs="Times New Roman"/>
          <w:noProof/>
          <w:color w:val="000000"/>
          <w:sz w:val="20"/>
          <w:szCs w:val="20"/>
          <w:lang w:val="tt-RU"/>
        </w:rPr>
        <w:t>д</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 xml:space="preserve">рес уку </w:t>
      </w:r>
      <w:r w:rsidRPr="0009575C">
        <w:rPr>
          <w:rFonts w:ascii="Times New Roman" w:eastAsia="MS Mincho" w:hAnsi="Times New Roman" w:cs="Times New Roman"/>
          <w:noProof/>
          <w:color w:val="000000"/>
          <w:sz w:val="20"/>
          <w:szCs w:val="20"/>
          <w:lang w:val="tt-RU"/>
        </w:rPr>
        <w:t>һә</w:t>
      </w:r>
      <w:r w:rsidRPr="0009575C">
        <w:rPr>
          <w:rFonts w:ascii="Times New Roman" w:eastAsia="Calibri" w:hAnsi="Times New Roman" w:cs="Times New Roman"/>
          <w:noProof/>
          <w:color w:val="000000"/>
          <w:sz w:val="20"/>
          <w:szCs w:val="20"/>
          <w:lang w:val="tt-RU"/>
        </w:rPr>
        <w:t>м д</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рес язу к</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некм</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рен булдыру, диалогик с</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йл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мд</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br/>
        <w:t>катнашу, гадир</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к итеп т</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зелг</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н монологик с</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йл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м оештыру;</w:t>
      </w:r>
    </w:p>
    <w:p w:rsidR="0009575C" w:rsidRPr="0009575C" w:rsidRDefault="0009575C" w:rsidP="0009575C">
      <w:pPr>
        <w:shd w:val="clear" w:color="auto" w:fill="FFFFFF"/>
        <w:jc w:val="center"/>
        <w:rPr>
          <w:rFonts w:ascii="Times New Roman" w:eastAsia="Calibri" w:hAnsi="Times New Roman" w:cs="Times New Roman"/>
          <w:b/>
          <w:bCs/>
          <w:noProof/>
          <w:color w:val="000000"/>
          <w:sz w:val="20"/>
          <w:szCs w:val="20"/>
          <w:lang w:val="tt-RU"/>
        </w:rPr>
      </w:pPr>
      <w:r w:rsidRPr="0009575C">
        <w:rPr>
          <w:rFonts w:ascii="Times New Roman" w:eastAsia="Calibri" w:hAnsi="Times New Roman" w:cs="Times New Roman"/>
          <w:noProof/>
          <w:color w:val="000000"/>
          <w:sz w:val="20"/>
          <w:szCs w:val="20"/>
          <w:lang w:val="tt-RU"/>
        </w:rPr>
        <w:t>- укучыларда   ана   телен</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   карата   х</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рм</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т  </w:t>
      </w:r>
      <w:r w:rsidRPr="0009575C">
        <w:rPr>
          <w:rFonts w:ascii="Times New Roman" w:eastAsia="MS Mincho" w:hAnsi="Times New Roman" w:cs="Times New Roman"/>
          <w:noProof/>
          <w:color w:val="000000"/>
          <w:sz w:val="20"/>
          <w:szCs w:val="20"/>
          <w:lang w:val="tt-RU"/>
        </w:rPr>
        <w:t>һә</w:t>
      </w:r>
      <w:r w:rsidRPr="0009575C">
        <w:rPr>
          <w:rFonts w:ascii="Times New Roman" w:eastAsia="Calibri" w:hAnsi="Times New Roman" w:cs="Times New Roman"/>
          <w:noProof/>
          <w:color w:val="000000"/>
          <w:sz w:val="20"/>
          <w:szCs w:val="20"/>
          <w:lang w:val="tt-RU"/>
        </w:rPr>
        <w:t>м   аны  ярату  хисл</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ре т</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рбиял</w:t>
      </w:r>
      <w:r w:rsidRPr="0009575C">
        <w:rPr>
          <w:rFonts w:ascii="Times New Roman" w:eastAsia="MS Mincho" w:hAnsi="Times New Roman" w:cs="Times New Roman"/>
          <w:noProof/>
          <w:color w:val="000000"/>
          <w:sz w:val="20"/>
          <w:szCs w:val="20"/>
          <w:lang w:val="tt-RU"/>
        </w:rPr>
        <w:t>әү</w:t>
      </w:r>
      <w:r w:rsidRPr="0009575C">
        <w:rPr>
          <w:rFonts w:ascii="Times New Roman" w:eastAsia="Calibri" w:hAnsi="Times New Roman" w:cs="Times New Roman"/>
          <w:noProof/>
          <w:color w:val="000000"/>
          <w:sz w:val="20"/>
          <w:szCs w:val="20"/>
          <w:lang w:val="tt-RU"/>
        </w:rPr>
        <w:t>,   телне</w:t>
      </w:r>
      <w:r w:rsidRPr="0009575C">
        <w:rPr>
          <w:rFonts w:ascii="Times New Roman" w:eastAsia="MS Mincho" w:hAnsi="Times New Roman" w:cs="Times New Roman"/>
          <w:noProof/>
          <w:color w:val="000000"/>
          <w:sz w:val="20"/>
          <w:szCs w:val="20"/>
          <w:lang w:val="tt-RU"/>
        </w:rPr>
        <w:t>ң</w:t>
      </w:r>
      <w:r w:rsidRPr="0009575C">
        <w:rPr>
          <w:rFonts w:ascii="Times New Roman" w:eastAsia="Calibri" w:hAnsi="Times New Roman" w:cs="Times New Roman"/>
          <w:noProof/>
          <w:color w:val="000000"/>
          <w:sz w:val="20"/>
          <w:szCs w:val="20"/>
          <w:lang w:val="tt-RU"/>
        </w:rPr>
        <w:t xml:space="preserve">  чисталыгын,   д</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реслеге</w:t>
      </w:r>
      <w:r w:rsidRPr="0009575C">
        <w:rPr>
          <w:rFonts w:ascii="Times New Roman" w:eastAsia="MS Mincho" w:hAnsi="Times New Roman" w:cs="Times New Roman"/>
          <w:noProof/>
          <w:color w:val="000000"/>
          <w:sz w:val="20"/>
          <w:szCs w:val="20"/>
          <w:lang w:val="tt-RU"/>
        </w:rPr>
        <w:t>ң</w:t>
      </w:r>
      <w:r w:rsidRPr="0009575C">
        <w:rPr>
          <w:rFonts w:ascii="Times New Roman" w:eastAsia="Calibri" w:hAnsi="Times New Roman" w:cs="Times New Roman"/>
          <w:noProof/>
          <w:color w:val="000000"/>
          <w:sz w:val="20"/>
          <w:szCs w:val="20"/>
          <w:lang w:val="tt-RU"/>
        </w:rPr>
        <w:t xml:space="preserve">   саклау,   тел   </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йр</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н</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г</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  карата кызыксыну уяту.</w:t>
      </w:r>
      <w:r w:rsidRPr="0009575C">
        <w:rPr>
          <w:rFonts w:ascii="Times New Roman" w:eastAsia="Calibri" w:hAnsi="Times New Roman" w:cs="Times New Roman"/>
          <w:b/>
          <w:bCs/>
          <w:noProof/>
          <w:color w:val="000000"/>
          <w:sz w:val="20"/>
          <w:szCs w:val="20"/>
          <w:lang w:val="tt-RU"/>
        </w:rPr>
        <w:t xml:space="preserve"> </w:t>
      </w:r>
    </w:p>
    <w:p w:rsidR="0009575C" w:rsidRPr="0009575C" w:rsidRDefault="0009575C" w:rsidP="0009575C">
      <w:pPr>
        <w:shd w:val="clear" w:color="auto" w:fill="FFFFFF"/>
        <w:jc w:val="center"/>
        <w:rPr>
          <w:rFonts w:ascii="Times New Roman" w:eastAsia="Calibri" w:hAnsi="Times New Roman" w:cs="Times New Roman"/>
          <w:bCs/>
          <w:noProof/>
          <w:color w:val="000000"/>
          <w:sz w:val="20"/>
          <w:szCs w:val="20"/>
          <w:lang w:val="tt-RU"/>
        </w:rPr>
      </w:pPr>
      <w:r w:rsidRPr="0009575C">
        <w:rPr>
          <w:rFonts w:ascii="Times New Roman" w:eastAsia="Calibri" w:hAnsi="Times New Roman" w:cs="Times New Roman"/>
          <w:bCs/>
          <w:noProof/>
          <w:color w:val="000000"/>
          <w:sz w:val="20"/>
          <w:szCs w:val="20"/>
          <w:lang w:val="tt-RU"/>
        </w:rPr>
        <w:t>БАШЛАНГЫЧ М</w:t>
      </w:r>
      <w:r w:rsidRPr="0009575C">
        <w:rPr>
          <w:rFonts w:ascii="Times New Roman" w:eastAsia="MS Mincho" w:hAnsi="Times New Roman" w:cs="Times New Roman"/>
          <w:bCs/>
          <w:noProof/>
          <w:color w:val="000000"/>
          <w:sz w:val="20"/>
          <w:szCs w:val="20"/>
          <w:lang w:val="tt-RU"/>
        </w:rPr>
        <w:t>Ә</w:t>
      </w:r>
      <w:r w:rsidRPr="0009575C">
        <w:rPr>
          <w:rFonts w:ascii="Times New Roman" w:eastAsia="Calibri" w:hAnsi="Times New Roman" w:cs="Times New Roman"/>
          <w:bCs/>
          <w:noProof/>
          <w:color w:val="000000"/>
          <w:sz w:val="20"/>
          <w:szCs w:val="20"/>
          <w:lang w:val="tt-RU"/>
        </w:rPr>
        <w:t>КТ</w:t>
      </w:r>
      <w:r w:rsidRPr="0009575C">
        <w:rPr>
          <w:rFonts w:ascii="Times New Roman" w:eastAsia="MS Mincho" w:hAnsi="Times New Roman" w:cs="Times New Roman"/>
          <w:bCs/>
          <w:noProof/>
          <w:color w:val="000000"/>
          <w:sz w:val="20"/>
          <w:szCs w:val="20"/>
          <w:lang w:val="tt-RU"/>
        </w:rPr>
        <w:t>Ә</w:t>
      </w:r>
      <w:r w:rsidRPr="0009575C">
        <w:rPr>
          <w:rFonts w:ascii="Times New Roman" w:eastAsia="Calibri" w:hAnsi="Times New Roman" w:cs="Times New Roman"/>
          <w:bCs/>
          <w:noProof/>
          <w:color w:val="000000"/>
          <w:sz w:val="20"/>
          <w:szCs w:val="20"/>
          <w:lang w:val="tt-RU"/>
        </w:rPr>
        <w:t>ПНЕ Т</w:t>
      </w:r>
      <w:r w:rsidRPr="0009575C">
        <w:rPr>
          <w:rFonts w:ascii="Times New Roman" w:eastAsia="MS Mincho" w:hAnsi="Times New Roman" w:cs="Times New Roman"/>
          <w:bCs/>
          <w:noProof/>
          <w:color w:val="000000"/>
          <w:sz w:val="20"/>
          <w:szCs w:val="20"/>
          <w:lang w:val="tt-RU"/>
        </w:rPr>
        <w:t>Ә</w:t>
      </w:r>
      <w:r w:rsidRPr="0009575C">
        <w:rPr>
          <w:rFonts w:ascii="Times New Roman" w:eastAsia="Calibri" w:hAnsi="Times New Roman" w:cs="Times New Roman"/>
          <w:bCs/>
          <w:noProof/>
          <w:color w:val="000000"/>
          <w:sz w:val="20"/>
          <w:szCs w:val="20"/>
          <w:lang w:val="tt-RU"/>
        </w:rPr>
        <w:t>МАМЛАУЧЫ УКУЧЫЛАРНЫ</w:t>
      </w:r>
      <w:r w:rsidRPr="0009575C">
        <w:rPr>
          <w:rFonts w:ascii="Times New Roman" w:eastAsia="MS Mincho" w:hAnsi="Times New Roman" w:cs="Times New Roman"/>
          <w:bCs/>
          <w:noProof/>
          <w:color w:val="000000"/>
          <w:sz w:val="20"/>
          <w:szCs w:val="20"/>
          <w:lang w:val="tt-RU"/>
        </w:rPr>
        <w:t>Ң</w:t>
      </w:r>
      <w:r w:rsidRPr="0009575C">
        <w:rPr>
          <w:rFonts w:ascii="Times New Roman" w:eastAsia="Calibri" w:hAnsi="Times New Roman" w:cs="Times New Roman"/>
          <w:bCs/>
          <w:noProof/>
          <w:color w:val="000000"/>
          <w:sz w:val="20"/>
          <w:szCs w:val="20"/>
          <w:lang w:val="tt-RU"/>
        </w:rPr>
        <w:t xml:space="preserve"> БЕЛЕМ Д</w:t>
      </w:r>
      <w:r w:rsidRPr="0009575C">
        <w:rPr>
          <w:rFonts w:ascii="Times New Roman" w:eastAsia="MS Mincho" w:hAnsi="Times New Roman" w:cs="Times New Roman"/>
          <w:bCs/>
          <w:noProof/>
          <w:color w:val="000000"/>
          <w:sz w:val="20"/>
          <w:szCs w:val="20"/>
          <w:lang w:val="tt-RU"/>
        </w:rPr>
        <w:t>Ә</w:t>
      </w:r>
      <w:r w:rsidRPr="0009575C">
        <w:rPr>
          <w:rFonts w:ascii="Times New Roman" w:eastAsia="Calibri" w:hAnsi="Times New Roman" w:cs="Times New Roman"/>
          <w:bCs/>
          <w:noProof/>
          <w:color w:val="000000"/>
          <w:sz w:val="20"/>
          <w:szCs w:val="20"/>
          <w:lang w:val="tt-RU"/>
        </w:rPr>
        <w:t>Р</w:t>
      </w:r>
      <w:r w:rsidRPr="0009575C">
        <w:rPr>
          <w:rFonts w:ascii="Times New Roman" w:eastAsia="MS Mincho" w:hAnsi="Times New Roman" w:cs="Times New Roman"/>
          <w:bCs/>
          <w:noProof/>
          <w:color w:val="000000"/>
          <w:sz w:val="20"/>
          <w:szCs w:val="20"/>
          <w:lang w:val="tt-RU"/>
        </w:rPr>
        <w:t>ӘҗӘ</w:t>
      </w:r>
      <w:r w:rsidRPr="0009575C">
        <w:rPr>
          <w:rFonts w:ascii="Times New Roman" w:eastAsia="Calibri" w:hAnsi="Times New Roman" w:cs="Times New Roman"/>
          <w:bCs/>
          <w:noProof/>
          <w:color w:val="000000"/>
          <w:sz w:val="20"/>
          <w:szCs w:val="20"/>
          <w:lang w:val="tt-RU"/>
        </w:rPr>
        <w:t>СЕН</w:t>
      </w:r>
      <w:r w:rsidRPr="0009575C">
        <w:rPr>
          <w:rFonts w:ascii="Times New Roman" w:eastAsia="MS Mincho" w:hAnsi="Times New Roman" w:cs="Times New Roman"/>
          <w:bCs/>
          <w:noProof/>
          <w:color w:val="000000"/>
          <w:sz w:val="20"/>
          <w:szCs w:val="20"/>
          <w:lang w:val="tt-RU"/>
        </w:rPr>
        <w:t>Ә</w:t>
      </w:r>
      <w:r w:rsidRPr="0009575C">
        <w:rPr>
          <w:rFonts w:ascii="Times New Roman" w:eastAsia="Calibri" w:hAnsi="Times New Roman" w:cs="Times New Roman"/>
          <w:bCs/>
          <w:noProof/>
          <w:color w:val="000000"/>
          <w:sz w:val="20"/>
          <w:szCs w:val="20"/>
          <w:lang w:val="tt-RU"/>
        </w:rPr>
        <w:t xml:space="preserve"> ТАЛ</w:t>
      </w:r>
      <w:r w:rsidRPr="0009575C">
        <w:rPr>
          <w:rFonts w:ascii="Times New Roman" w:eastAsia="MS Mincho" w:hAnsi="Times New Roman" w:cs="Times New Roman"/>
          <w:bCs/>
          <w:noProof/>
          <w:color w:val="000000"/>
          <w:sz w:val="20"/>
          <w:szCs w:val="20"/>
          <w:lang w:val="tt-RU"/>
        </w:rPr>
        <w:t>Ә</w:t>
      </w:r>
      <w:r w:rsidRPr="0009575C">
        <w:rPr>
          <w:rFonts w:ascii="Times New Roman" w:eastAsia="Calibri" w:hAnsi="Times New Roman" w:cs="Times New Roman"/>
          <w:bCs/>
          <w:noProof/>
          <w:color w:val="000000"/>
          <w:sz w:val="20"/>
          <w:szCs w:val="20"/>
          <w:lang w:val="tt-RU"/>
        </w:rPr>
        <w:t>ПЛ</w:t>
      </w:r>
      <w:r w:rsidRPr="0009575C">
        <w:rPr>
          <w:rFonts w:ascii="Times New Roman" w:eastAsia="MS Mincho" w:hAnsi="Times New Roman" w:cs="Times New Roman"/>
          <w:bCs/>
          <w:noProof/>
          <w:color w:val="000000"/>
          <w:sz w:val="20"/>
          <w:szCs w:val="20"/>
          <w:lang w:val="tt-RU"/>
        </w:rPr>
        <w:t>Ә</w:t>
      </w:r>
      <w:r w:rsidRPr="0009575C">
        <w:rPr>
          <w:rFonts w:ascii="Times New Roman" w:eastAsia="Calibri" w:hAnsi="Times New Roman" w:cs="Times New Roman"/>
          <w:bCs/>
          <w:noProof/>
          <w:color w:val="000000"/>
          <w:sz w:val="20"/>
          <w:szCs w:val="20"/>
          <w:lang w:val="tt-RU"/>
        </w:rPr>
        <w:t>Р</w:t>
      </w:r>
    </w:p>
    <w:p w:rsidR="0009575C" w:rsidRPr="0009575C" w:rsidRDefault="0009575C" w:rsidP="0009575C">
      <w:pPr>
        <w:shd w:val="clear" w:color="auto" w:fill="FFFFFF"/>
        <w:jc w:val="both"/>
        <w:rPr>
          <w:rFonts w:ascii="Times New Roman" w:eastAsia="Calibri" w:hAnsi="Times New Roman" w:cs="Times New Roman"/>
          <w:sz w:val="20"/>
          <w:szCs w:val="20"/>
          <w:lang w:val="tt-RU"/>
        </w:rPr>
      </w:pPr>
      <w:r w:rsidRPr="0009575C">
        <w:rPr>
          <w:rFonts w:ascii="Times New Roman" w:eastAsia="Calibri" w:hAnsi="Times New Roman" w:cs="Times New Roman"/>
          <w:noProof/>
          <w:color w:val="000000"/>
          <w:sz w:val="20"/>
          <w:szCs w:val="20"/>
          <w:lang w:val="tt-RU"/>
        </w:rPr>
        <w:t>Укучыларны</w:t>
      </w:r>
      <w:r w:rsidRPr="0009575C">
        <w:rPr>
          <w:rFonts w:ascii="Times New Roman" w:eastAsia="MS Mincho" w:hAnsi="Times New Roman" w:cs="Times New Roman"/>
          <w:noProof/>
          <w:color w:val="000000"/>
          <w:sz w:val="20"/>
          <w:szCs w:val="20"/>
          <w:lang w:val="tt-RU"/>
        </w:rPr>
        <w:t>ң</w:t>
      </w:r>
      <w:r w:rsidRPr="0009575C">
        <w:rPr>
          <w:rFonts w:ascii="Times New Roman" w:eastAsia="Calibri" w:hAnsi="Times New Roman" w:cs="Times New Roman"/>
          <w:noProof/>
          <w:color w:val="000000"/>
          <w:sz w:val="20"/>
          <w:szCs w:val="20"/>
          <w:lang w:val="tt-RU"/>
        </w:rPr>
        <w:t xml:space="preserve"> ана телен </w:t>
      </w:r>
      <w:r w:rsidRPr="0009575C">
        <w:rPr>
          <w:rFonts w:ascii="Times New Roman" w:eastAsia="MS Mincho" w:hAnsi="Times New Roman" w:cs="Times New Roman"/>
          <w:noProof/>
          <w:color w:val="000000"/>
          <w:sz w:val="20"/>
          <w:szCs w:val="20"/>
          <w:lang w:val="tt-RU"/>
        </w:rPr>
        <w:t>ө</w:t>
      </w:r>
      <w:r w:rsidRPr="0009575C">
        <w:rPr>
          <w:rFonts w:ascii="Times New Roman" w:eastAsia="Calibri" w:hAnsi="Times New Roman" w:cs="Times New Roman"/>
          <w:noProof/>
          <w:color w:val="000000"/>
          <w:sz w:val="20"/>
          <w:szCs w:val="20"/>
          <w:lang w:val="tt-RU"/>
        </w:rPr>
        <w:t>йр</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н</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 xml:space="preserve"> д</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р</w:t>
      </w:r>
      <w:r w:rsidRPr="0009575C">
        <w:rPr>
          <w:rFonts w:ascii="Times New Roman" w:eastAsia="MS Mincho" w:hAnsi="Times New Roman" w:cs="Times New Roman"/>
          <w:noProof/>
          <w:color w:val="000000"/>
          <w:sz w:val="20"/>
          <w:szCs w:val="20"/>
          <w:lang w:val="tt-RU"/>
        </w:rPr>
        <w:t>әҗә</w:t>
      </w:r>
      <w:r w:rsidRPr="0009575C">
        <w:rPr>
          <w:rFonts w:ascii="Times New Roman" w:eastAsia="Calibri" w:hAnsi="Times New Roman" w:cs="Times New Roman"/>
          <w:noProof/>
          <w:color w:val="000000"/>
          <w:sz w:val="20"/>
          <w:szCs w:val="20"/>
          <w:lang w:val="tt-RU"/>
        </w:rPr>
        <w:t>се т</w:t>
      </w:r>
      <w:r w:rsidRPr="0009575C">
        <w:rPr>
          <w:rFonts w:ascii="Times New Roman" w:eastAsia="MS Mincho" w:hAnsi="Times New Roman" w:cs="Times New Roman"/>
          <w:noProof/>
          <w:color w:val="000000"/>
          <w:sz w:val="20"/>
          <w:szCs w:val="20"/>
          <w:lang w:val="tt-RU"/>
        </w:rPr>
        <w:t>ү</w:t>
      </w:r>
      <w:r w:rsidRPr="0009575C">
        <w:rPr>
          <w:rFonts w:ascii="Times New Roman" w:eastAsia="Calibri" w:hAnsi="Times New Roman" w:cs="Times New Roman"/>
          <w:noProof/>
          <w:color w:val="000000"/>
          <w:sz w:val="20"/>
          <w:szCs w:val="20"/>
          <w:lang w:val="tt-RU"/>
        </w:rPr>
        <w:t>б</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нд</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ге </w:t>
      </w:r>
      <w:r w:rsidRPr="0009575C">
        <w:rPr>
          <w:rFonts w:ascii="Times New Roman" w:eastAsia="Calibri" w:hAnsi="Times New Roman" w:cs="Times New Roman"/>
          <w:b/>
          <w:bCs/>
          <w:noProof/>
          <w:color w:val="000000"/>
          <w:sz w:val="20"/>
          <w:szCs w:val="20"/>
          <w:lang w:val="tt-RU"/>
        </w:rPr>
        <w:t>тал</w:t>
      </w:r>
      <w:r w:rsidRPr="0009575C">
        <w:rPr>
          <w:rFonts w:ascii="Times New Roman" w:eastAsia="MS Mincho" w:hAnsi="Times New Roman" w:cs="Times New Roman"/>
          <w:b/>
          <w:bCs/>
          <w:noProof/>
          <w:color w:val="000000"/>
          <w:sz w:val="20"/>
          <w:szCs w:val="20"/>
          <w:lang w:val="tt-RU"/>
        </w:rPr>
        <w:t>ә</w:t>
      </w:r>
      <w:r w:rsidRPr="0009575C">
        <w:rPr>
          <w:rFonts w:ascii="Times New Roman" w:eastAsia="Calibri" w:hAnsi="Times New Roman" w:cs="Times New Roman"/>
          <w:b/>
          <w:bCs/>
          <w:noProof/>
          <w:color w:val="000000"/>
          <w:sz w:val="20"/>
          <w:szCs w:val="20"/>
          <w:lang w:val="tt-RU"/>
        </w:rPr>
        <w:t>пл</w:t>
      </w:r>
      <w:r w:rsidRPr="0009575C">
        <w:rPr>
          <w:rFonts w:ascii="Times New Roman" w:eastAsia="MS Mincho" w:hAnsi="Times New Roman" w:cs="Times New Roman"/>
          <w:b/>
          <w:bCs/>
          <w:noProof/>
          <w:color w:val="000000"/>
          <w:sz w:val="20"/>
          <w:szCs w:val="20"/>
          <w:lang w:val="tt-RU"/>
        </w:rPr>
        <w:t>ә</w:t>
      </w:r>
      <w:r w:rsidRPr="0009575C">
        <w:rPr>
          <w:rFonts w:ascii="Times New Roman" w:eastAsia="Calibri" w:hAnsi="Times New Roman" w:cs="Times New Roman"/>
          <w:b/>
          <w:bCs/>
          <w:noProof/>
          <w:color w:val="000000"/>
          <w:sz w:val="20"/>
          <w:szCs w:val="20"/>
          <w:lang w:val="tt-RU"/>
        </w:rPr>
        <w:t>рг</w:t>
      </w:r>
      <w:r w:rsidRPr="0009575C">
        <w:rPr>
          <w:rFonts w:ascii="Times New Roman" w:eastAsia="MS Mincho" w:hAnsi="Times New Roman" w:cs="Times New Roman"/>
          <w:b/>
          <w:bCs/>
          <w:noProof/>
          <w:color w:val="000000"/>
          <w:sz w:val="20"/>
          <w:szCs w:val="20"/>
          <w:lang w:val="tt-RU"/>
        </w:rPr>
        <w:t>ә</w:t>
      </w:r>
      <w:r w:rsidRPr="0009575C">
        <w:rPr>
          <w:rFonts w:ascii="Times New Roman" w:eastAsia="Calibri" w:hAnsi="Times New Roman" w:cs="Times New Roman"/>
          <w:b/>
          <w:bCs/>
          <w:noProof/>
          <w:color w:val="000000"/>
          <w:sz w:val="20"/>
          <w:szCs w:val="20"/>
          <w:lang w:val="tt-RU"/>
        </w:rPr>
        <w:t xml:space="preserve"> </w:t>
      </w:r>
      <w:r w:rsidRPr="0009575C">
        <w:rPr>
          <w:rFonts w:ascii="Times New Roman" w:eastAsia="Calibri" w:hAnsi="Times New Roman" w:cs="Times New Roman"/>
          <w:noProof/>
          <w:color w:val="000000"/>
          <w:sz w:val="20"/>
          <w:szCs w:val="20"/>
          <w:lang w:val="tt-RU"/>
        </w:rPr>
        <w:t>туры килерг</w:t>
      </w:r>
      <w:r w:rsidRPr="0009575C">
        <w:rPr>
          <w:rFonts w:ascii="Times New Roman" w:eastAsia="MS Mincho" w:hAnsi="Times New Roman" w:cs="Times New Roman"/>
          <w:noProof/>
          <w:color w:val="000000"/>
          <w:sz w:val="20"/>
          <w:szCs w:val="20"/>
          <w:lang w:val="tt-RU"/>
        </w:rPr>
        <w:t>ә</w:t>
      </w:r>
      <w:r w:rsidRPr="0009575C">
        <w:rPr>
          <w:rFonts w:ascii="Times New Roman" w:eastAsia="Calibri" w:hAnsi="Times New Roman" w:cs="Times New Roman"/>
          <w:noProof/>
          <w:color w:val="000000"/>
          <w:sz w:val="20"/>
          <w:szCs w:val="20"/>
          <w:lang w:val="tt-RU"/>
        </w:rPr>
        <w:t xml:space="preserve"> тиеш:</w:t>
      </w:r>
    </w:p>
    <w:p w:rsidR="0009575C" w:rsidRPr="0009575C" w:rsidRDefault="0009575C" w:rsidP="0009575C">
      <w:pPr>
        <w:numPr>
          <w:ilvl w:val="0"/>
          <w:numId w:val="7"/>
        </w:numPr>
        <w:shd w:val="clear" w:color="auto" w:fill="FFFFFF"/>
        <w:tabs>
          <w:tab w:val="left" w:pos="614"/>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Calibri" w:hAnsi="Times New Roman" w:cs="Times New Roman"/>
          <w:noProof/>
          <w:color w:val="000000"/>
          <w:sz w:val="20"/>
          <w:szCs w:val="20"/>
        </w:rPr>
        <w:t xml:space="preserve">татар графикасы </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зенч</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лекл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 бел</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w:t>
      </w:r>
    </w:p>
    <w:p w:rsidR="0009575C" w:rsidRPr="0009575C" w:rsidRDefault="0009575C" w:rsidP="0009575C">
      <w:pPr>
        <w:numPr>
          <w:ilvl w:val="0"/>
          <w:numId w:val="7"/>
        </w:numPr>
        <w:shd w:val="clear" w:color="auto" w:fill="FFFFFF"/>
        <w:tabs>
          <w:tab w:val="left" w:pos="614"/>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Calibri" w:hAnsi="Times New Roman" w:cs="Times New Roman"/>
          <w:noProof/>
          <w:color w:val="000000"/>
          <w:sz w:val="20"/>
          <w:szCs w:val="20"/>
        </w:rPr>
        <w:t>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зне</w:t>
      </w:r>
      <w:r w:rsidRPr="0009575C">
        <w:rPr>
          <w:rFonts w:ascii="Times New Roman" w:eastAsia="MS Mincho" w:hAnsi="Times New Roman" w:cs="Times New Roman"/>
          <w:noProof/>
          <w:color w:val="000000"/>
          <w:sz w:val="20"/>
          <w:szCs w:val="20"/>
        </w:rPr>
        <w:t>ң</w:t>
      </w:r>
      <w:r w:rsidRPr="0009575C">
        <w:rPr>
          <w:rFonts w:ascii="Times New Roman" w:eastAsia="Calibri" w:hAnsi="Times New Roman" w:cs="Times New Roman"/>
          <w:noProof/>
          <w:color w:val="000000"/>
          <w:sz w:val="20"/>
          <w:szCs w:val="20"/>
        </w:rPr>
        <w:t xml:space="preserve"> м</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гън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ле кис</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кл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 аера бел</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w:t>
      </w:r>
    </w:p>
    <w:p w:rsidR="0009575C" w:rsidRPr="0009575C" w:rsidRDefault="0009575C" w:rsidP="0009575C">
      <w:pPr>
        <w:numPr>
          <w:ilvl w:val="0"/>
          <w:numId w:val="8"/>
        </w:numPr>
        <w:shd w:val="clear" w:color="auto" w:fill="FFFFFF"/>
        <w:tabs>
          <w:tab w:val="left" w:pos="734"/>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йр</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нелг</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   т</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ркемн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   бер-берсенн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н   аера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м   аларны</w:t>
      </w:r>
      <w:r w:rsidRPr="0009575C">
        <w:rPr>
          <w:rFonts w:ascii="Times New Roman" w:eastAsia="MS Mincho" w:hAnsi="Times New Roman" w:cs="Times New Roman"/>
          <w:noProof/>
          <w:color w:val="000000"/>
          <w:sz w:val="20"/>
          <w:szCs w:val="20"/>
        </w:rPr>
        <w:t>ң</w:t>
      </w:r>
      <w:r w:rsidRPr="0009575C">
        <w:rPr>
          <w:rFonts w:ascii="Times New Roman" w:eastAsia="Calibri" w:hAnsi="Times New Roman" w:cs="Times New Roman"/>
          <w:noProof/>
          <w:color w:val="000000"/>
          <w:sz w:val="20"/>
          <w:szCs w:val="20"/>
        </w:rPr>
        <w:t xml:space="preserve"> </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зенч</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лекл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 а</w:t>
      </w:r>
      <w:r w:rsidRPr="0009575C">
        <w:rPr>
          <w:rFonts w:ascii="Times New Roman" w:eastAsia="MS Mincho" w:hAnsi="Times New Roman" w:cs="Times New Roman"/>
          <w:noProof/>
          <w:color w:val="000000"/>
          <w:sz w:val="20"/>
          <w:szCs w:val="20"/>
        </w:rPr>
        <w:t>ң</w:t>
      </w:r>
      <w:r w:rsidRPr="0009575C">
        <w:rPr>
          <w:rFonts w:ascii="Times New Roman" w:eastAsia="Calibri" w:hAnsi="Times New Roman" w:cs="Times New Roman"/>
          <w:noProof/>
          <w:color w:val="000000"/>
          <w:sz w:val="20"/>
          <w:szCs w:val="20"/>
        </w:rPr>
        <w:t>лата алу;</w:t>
      </w:r>
    </w:p>
    <w:p w:rsidR="0009575C" w:rsidRPr="0009575C" w:rsidRDefault="0009575C" w:rsidP="0009575C">
      <w:pPr>
        <w:numPr>
          <w:ilvl w:val="0"/>
          <w:numId w:val="8"/>
        </w:numPr>
        <w:shd w:val="clear" w:color="auto" w:fill="FFFFFF"/>
        <w:tabs>
          <w:tab w:val="left" w:pos="734"/>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Calibri" w:hAnsi="Times New Roman" w:cs="Times New Roman"/>
          <w:noProof/>
          <w:color w:val="000000"/>
          <w:sz w:val="20"/>
          <w:szCs w:val="20"/>
        </w:rPr>
        <w:t>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зтезм</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 xml:space="preserve">м    </w:t>
      </w:r>
      <w:r w:rsidRPr="0009575C">
        <w:rPr>
          <w:rFonts w:ascii="Times New Roman" w:eastAsia="MS Mincho" w:hAnsi="Times New Roman" w:cs="Times New Roman"/>
          <w:noProof/>
          <w:color w:val="000000"/>
          <w:sz w:val="20"/>
          <w:szCs w:val="20"/>
          <w:lang w:val="tt-RU"/>
        </w:rPr>
        <w:t>җ</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мл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рне    бер-берсенн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н    аерып,    </w:t>
      </w:r>
      <w:r w:rsidRPr="0009575C">
        <w:rPr>
          <w:rFonts w:ascii="Times New Roman" w:eastAsia="MS Mincho" w:hAnsi="Times New Roman" w:cs="Times New Roman"/>
          <w:noProof/>
          <w:color w:val="000000"/>
          <w:sz w:val="20"/>
          <w:szCs w:val="20"/>
          <w:lang w:val="tt-RU"/>
        </w:rPr>
        <w:t>җ</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мл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рне</w:t>
      </w:r>
      <w:r w:rsidRPr="0009575C">
        <w:rPr>
          <w:rFonts w:ascii="Times New Roman" w:eastAsia="MS Mincho" w:hAnsi="Times New Roman" w:cs="Times New Roman"/>
          <w:noProof/>
          <w:color w:val="000000"/>
          <w:sz w:val="20"/>
          <w:szCs w:val="20"/>
        </w:rPr>
        <w:t>ң</w:t>
      </w:r>
      <w:r w:rsidRPr="0009575C">
        <w:rPr>
          <w:rFonts w:ascii="Times New Roman" w:eastAsia="Calibri" w:hAnsi="Times New Roman" w:cs="Times New Roman"/>
          <w:noProof/>
          <w:color w:val="000000"/>
          <w:sz w:val="20"/>
          <w:szCs w:val="20"/>
        </w:rPr>
        <w:t xml:space="preserve"> коммуникатив т</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 билгели бел</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w:t>
      </w:r>
    </w:p>
    <w:p w:rsidR="0009575C" w:rsidRPr="0009575C" w:rsidRDefault="0009575C" w:rsidP="0009575C">
      <w:pPr>
        <w:numPr>
          <w:ilvl w:val="0"/>
          <w:numId w:val="8"/>
        </w:numPr>
        <w:shd w:val="clear" w:color="auto" w:fill="FFFFFF"/>
        <w:tabs>
          <w:tab w:val="left" w:pos="734"/>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MS Mincho" w:hAnsi="Times New Roman" w:cs="Times New Roman"/>
          <w:noProof/>
          <w:color w:val="000000"/>
          <w:sz w:val="20"/>
          <w:szCs w:val="20"/>
          <w:lang w:val="tt-RU"/>
        </w:rPr>
        <w:t>җ</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мл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не</w:t>
      </w:r>
      <w:r w:rsidRPr="0009575C">
        <w:rPr>
          <w:rFonts w:ascii="Times New Roman" w:eastAsia="MS Mincho" w:hAnsi="Times New Roman" w:cs="Times New Roman"/>
          <w:noProof/>
          <w:color w:val="000000"/>
          <w:sz w:val="20"/>
          <w:szCs w:val="20"/>
        </w:rPr>
        <w:t>ң</w:t>
      </w:r>
      <w:r w:rsidRPr="0009575C">
        <w:rPr>
          <w:rFonts w:ascii="Times New Roman" w:eastAsia="Calibri" w:hAnsi="Times New Roman" w:cs="Times New Roman"/>
          <w:noProof/>
          <w:color w:val="000000"/>
          <w:sz w:val="20"/>
          <w:szCs w:val="20"/>
        </w:rPr>
        <w:t xml:space="preserve">    баш    кис</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кл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    иярчен    кис</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кл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    аергычны билгел</w:t>
      </w:r>
      <w:r w:rsidRPr="0009575C">
        <w:rPr>
          <w:rFonts w:ascii="Times New Roman" w:eastAsia="MS Mincho" w:hAnsi="Times New Roman" w:cs="Times New Roman"/>
          <w:noProof/>
          <w:color w:val="000000"/>
          <w:sz w:val="20"/>
          <w:szCs w:val="20"/>
        </w:rPr>
        <w:t>әү</w:t>
      </w:r>
      <w:r w:rsidRPr="0009575C">
        <w:rPr>
          <w:rFonts w:ascii="Times New Roman" w:eastAsia="Calibri" w:hAnsi="Times New Roman" w:cs="Times New Roman"/>
          <w:noProof/>
          <w:color w:val="000000"/>
          <w:sz w:val="20"/>
          <w:szCs w:val="20"/>
        </w:rPr>
        <w:t>;</w:t>
      </w:r>
    </w:p>
    <w:p w:rsidR="0009575C" w:rsidRPr="0009575C" w:rsidRDefault="0009575C" w:rsidP="0009575C">
      <w:pPr>
        <w:shd w:val="clear" w:color="auto" w:fill="FFFFFF"/>
        <w:tabs>
          <w:tab w:val="left" w:pos="682"/>
        </w:tabs>
        <w:ind w:firstLine="720"/>
        <w:jc w:val="both"/>
        <w:rPr>
          <w:rFonts w:ascii="Times New Roman" w:eastAsia="Calibri" w:hAnsi="Times New Roman" w:cs="Times New Roman"/>
          <w:sz w:val="20"/>
          <w:szCs w:val="20"/>
        </w:rPr>
      </w:pPr>
      <w:r w:rsidRPr="0009575C">
        <w:rPr>
          <w:rFonts w:ascii="Times New Roman" w:eastAsia="Calibri" w:hAnsi="Times New Roman" w:cs="Times New Roman"/>
          <w:noProof/>
          <w:color w:val="000000"/>
          <w:sz w:val="20"/>
          <w:szCs w:val="20"/>
        </w:rPr>
        <w:t>- авазларга,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рне</w:t>
      </w:r>
      <w:r w:rsidRPr="0009575C">
        <w:rPr>
          <w:rFonts w:ascii="Times New Roman" w:eastAsia="MS Mincho" w:hAnsi="Times New Roman" w:cs="Times New Roman"/>
          <w:noProof/>
          <w:color w:val="000000"/>
          <w:sz w:val="20"/>
          <w:szCs w:val="20"/>
        </w:rPr>
        <w:t>ң</w:t>
      </w:r>
      <w:r w:rsidRPr="0009575C">
        <w:rPr>
          <w:rFonts w:ascii="Times New Roman" w:eastAsia="Calibri" w:hAnsi="Times New Roman" w:cs="Times New Roman"/>
          <w:noProof/>
          <w:color w:val="000000"/>
          <w:sz w:val="20"/>
          <w:szCs w:val="20"/>
        </w:rPr>
        <w:t xml:space="preserve"> м</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гън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ле кис</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кл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 т</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ркемн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 xml:space="preserve">м </w:t>
      </w:r>
      <w:r w:rsidRPr="0009575C">
        <w:rPr>
          <w:rFonts w:ascii="Times New Roman" w:eastAsia="MS Mincho" w:hAnsi="Times New Roman" w:cs="Times New Roman"/>
          <w:noProof/>
          <w:color w:val="000000"/>
          <w:sz w:val="20"/>
          <w:szCs w:val="20"/>
          <w:lang w:val="tt-RU"/>
        </w:rPr>
        <w:t>җ</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мл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рг</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йр</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нг</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 к</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мд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кыскача характеристика бир</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бел</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w:t>
      </w:r>
    </w:p>
    <w:p w:rsidR="0009575C" w:rsidRPr="0009575C" w:rsidRDefault="0009575C" w:rsidP="0009575C">
      <w:pPr>
        <w:shd w:val="clear" w:color="auto" w:fill="FFFFFF"/>
        <w:tabs>
          <w:tab w:val="left" w:pos="629"/>
        </w:tabs>
        <w:ind w:firstLine="720"/>
        <w:jc w:val="both"/>
        <w:rPr>
          <w:rFonts w:ascii="Times New Roman" w:eastAsia="Calibri" w:hAnsi="Times New Roman" w:cs="Times New Roman"/>
          <w:sz w:val="20"/>
          <w:szCs w:val="20"/>
        </w:rPr>
      </w:pPr>
      <w:r w:rsidRPr="0009575C">
        <w:rPr>
          <w:rFonts w:ascii="Times New Roman" w:eastAsia="Calibri" w:hAnsi="Times New Roman" w:cs="Times New Roman"/>
          <w:noProof/>
          <w:color w:val="000000"/>
          <w:sz w:val="20"/>
          <w:szCs w:val="20"/>
        </w:rPr>
        <w:lastRenderedPageBreak/>
        <w:t>-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рне</w:t>
      </w:r>
      <w:r w:rsidRPr="0009575C">
        <w:rPr>
          <w:rFonts w:ascii="Times New Roman" w:eastAsia="MS Mincho" w:hAnsi="Times New Roman" w:cs="Times New Roman"/>
          <w:noProof/>
          <w:color w:val="000000"/>
          <w:sz w:val="20"/>
          <w:szCs w:val="20"/>
        </w:rPr>
        <w:t>ң</w:t>
      </w:r>
      <w:r w:rsidRPr="0009575C">
        <w:rPr>
          <w:rFonts w:ascii="Times New Roman" w:eastAsia="Calibri" w:hAnsi="Times New Roman" w:cs="Times New Roman"/>
          <w:noProof/>
          <w:color w:val="000000"/>
          <w:sz w:val="20"/>
          <w:szCs w:val="20"/>
        </w:rPr>
        <w:t xml:space="preserve"> </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йтелеш бел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н язылыш </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зенч</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лекл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 а</w:t>
      </w:r>
      <w:r w:rsidRPr="0009575C">
        <w:rPr>
          <w:rFonts w:ascii="Times New Roman" w:eastAsia="MS Mincho" w:hAnsi="Times New Roman" w:cs="Times New Roman"/>
          <w:noProof/>
          <w:color w:val="000000"/>
          <w:sz w:val="20"/>
          <w:szCs w:val="20"/>
        </w:rPr>
        <w:t>ң</w:t>
      </w:r>
      <w:r w:rsidRPr="0009575C">
        <w:rPr>
          <w:rFonts w:ascii="Times New Roman" w:eastAsia="Calibri" w:hAnsi="Times New Roman" w:cs="Times New Roman"/>
          <w:noProof/>
          <w:color w:val="000000"/>
          <w:sz w:val="20"/>
          <w:szCs w:val="20"/>
        </w:rPr>
        <w:t>лау;</w:t>
      </w:r>
    </w:p>
    <w:p w:rsidR="0009575C" w:rsidRPr="0009575C" w:rsidRDefault="0009575C" w:rsidP="0009575C">
      <w:pPr>
        <w:shd w:val="clear" w:color="auto" w:fill="FFFFFF"/>
        <w:tabs>
          <w:tab w:val="left" w:pos="715"/>
        </w:tabs>
        <w:ind w:firstLine="720"/>
        <w:jc w:val="both"/>
        <w:rPr>
          <w:rFonts w:ascii="Times New Roman" w:eastAsia="Calibri" w:hAnsi="Times New Roman" w:cs="Times New Roman"/>
          <w:sz w:val="20"/>
          <w:szCs w:val="20"/>
        </w:rPr>
      </w:pPr>
      <w:r w:rsidRPr="0009575C">
        <w:rPr>
          <w:rFonts w:ascii="Times New Roman" w:eastAsia="Calibri" w:hAnsi="Times New Roman" w:cs="Times New Roman"/>
          <w:noProof/>
          <w:color w:val="000000"/>
          <w:sz w:val="20"/>
          <w:szCs w:val="20"/>
        </w:rPr>
        <w:t>- авазларны,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рне,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зтезм</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рне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 xml:space="preserve">м   </w:t>
      </w:r>
      <w:r w:rsidRPr="0009575C">
        <w:rPr>
          <w:rFonts w:ascii="Times New Roman" w:eastAsia="MS Mincho" w:hAnsi="Times New Roman" w:cs="Times New Roman"/>
          <w:noProof/>
          <w:color w:val="000000"/>
          <w:sz w:val="20"/>
          <w:szCs w:val="20"/>
          <w:lang w:val="tt-RU"/>
        </w:rPr>
        <w:t>җ</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мл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рне   д</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 xml:space="preserve">рес   итеп </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йтерг</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йр</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w:t>
      </w:r>
    </w:p>
    <w:p w:rsidR="0009575C" w:rsidRPr="0009575C" w:rsidRDefault="0009575C" w:rsidP="0009575C">
      <w:pPr>
        <w:numPr>
          <w:ilvl w:val="0"/>
          <w:numId w:val="9"/>
        </w:numPr>
        <w:shd w:val="clear" w:color="auto" w:fill="FFFFFF"/>
        <w:tabs>
          <w:tab w:val="left" w:pos="629"/>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йр</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нелг</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н </w:t>
      </w:r>
      <w:r w:rsidRPr="0009575C">
        <w:rPr>
          <w:rFonts w:ascii="Times New Roman" w:eastAsia="MS Mincho" w:hAnsi="Times New Roman" w:cs="Times New Roman"/>
          <w:noProof/>
          <w:color w:val="000000"/>
          <w:sz w:val="20"/>
          <w:szCs w:val="20"/>
          <w:lang w:val="tt-RU"/>
        </w:rPr>
        <w:t>җ</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мл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т</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 тиешле интонация бел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н </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йт</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бел</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w:t>
      </w:r>
    </w:p>
    <w:p w:rsidR="0009575C" w:rsidRPr="0009575C" w:rsidRDefault="0009575C" w:rsidP="0009575C">
      <w:pPr>
        <w:numPr>
          <w:ilvl w:val="0"/>
          <w:numId w:val="9"/>
        </w:numPr>
        <w:shd w:val="clear" w:color="auto" w:fill="FFFFFF"/>
        <w:tabs>
          <w:tab w:val="left" w:pos="629"/>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йр</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нелг</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 т</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ркемн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 исем бел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 фигыльл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рне д</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рес итеп т</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ндер</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 xml:space="preserve"> к</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некм</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ия булу;</w:t>
      </w:r>
    </w:p>
    <w:p w:rsidR="0009575C" w:rsidRPr="0009575C" w:rsidRDefault="0009575C" w:rsidP="0009575C">
      <w:pPr>
        <w:numPr>
          <w:ilvl w:val="0"/>
          <w:numId w:val="9"/>
        </w:numPr>
        <w:shd w:val="clear" w:color="auto" w:fill="FFFFFF"/>
        <w:tabs>
          <w:tab w:val="left" w:pos="629"/>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Calibri" w:hAnsi="Times New Roman" w:cs="Times New Roman"/>
          <w:noProof/>
          <w:color w:val="000000"/>
          <w:sz w:val="20"/>
          <w:szCs w:val="20"/>
        </w:rPr>
        <w:t>35-40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н торган, 9-11 </w:t>
      </w:r>
      <w:r w:rsidRPr="0009575C">
        <w:rPr>
          <w:rFonts w:ascii="Times New Roman" w:eastAsia="MS Mincho" w:hAnsi="Times New Roman" w:cs="Times New Roman"/>
          <w:noProof/>
          <w:color w:val="000000"/>
          <w:sz w:val="20"/>
          <w:szCs w:val="20"/>
        </w:rPr>
        <w:t>җө</w:t>
      </w:r>
      <w:r w:rsidRPr="0009575C">
        <w:rPr>
          <w:rFonts w:ascii="Times New Roman" w:eastAsia="Calibri" w:hAnsi="Times New Roman" w:cs="Times New Roman"/>
          <w:noProof/>
          <w:color w:val="000000"/>
          <w:sz w:val="20"/>
          <w:szCs w:val="20"/>
        </w:rPr>
        <w:t>мл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ле текстны д</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рес итеп к</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череп язу;</w:t>
      </w:r>
    </w:p>
    <w:p w:rsidR="0009575C" w:rsidRPr="0009575C" w:rsidRDefault="0009575C" w:rsidP="0009575C">
      <w:pPr>
        <w:numPr>
          <w:ilvl w:val="0"/>
          <w:numId w:val="9"/>
        </w:numPr>
        <w:shd w:val="clear" w:color="auto" w:fill="FFFFFF"/>
        <w:tabs>
          <w:tab w:val="left" w:pos="629"/>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йр</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нелг</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н орфографик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м пунктуцион кагыйд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рг</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12-16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 торган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злек диктанты, 45-50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 торган контроль диктант язу;</w:t>
      </w:r>
    </w:p>
    <w:p w:rsidR="0009575C" w:rsidRPr="0009575C" w:rsidRDefault="0009575C" w:rsidP="0009575C">
      <w:pPr>
        <w:numPr>
          <w:ilvl w:val="0"/>
          <w:numId w:val="9"/>
        </w:numPr>
        <w:shd w:val="clear" w:color="auto" w:fill="FFFFFF"/>
        <w:tabs>
          <w:tab w:val="left" w:pos="629"/>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Calibri" w:hAnsi="Times New Roman" w:cs="Times New Roman"/>
          <w:noProof/>
          <w:color w:val="000000"/>
          <w:sz w:val="20"/>
          <w:szCs w:val="20"/>
        </w:rPr>
        <w:t>т</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рле т</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ге диктант, изложение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м сочинениел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 язу.</w:t>
      </w:r>
    </w:p>
    <w:p w:rsidR="0009575C" w:rsidRPr="0009575C" w:rsidRDefault="0009575C" w:rsidP="0009575C">
      <w:pPr>
        <w:shd w:val="clear" w:color="auto" w:fill="FFFFFF"/>
        <w:ind w:firstLine="720"/>
        <w:jc w:val="both"/>
        <w:rPr>
          <w:rFonts w:ascii="Times New Roman" w:eastAsia="Calibri" w:hAnsi="Times New Roman" w:cs="Times New Roman"/>
          <w:sz w:val="20"/>
          <w:szCs w:val="20"/>
        </w:rPr>
      </w:pPr>
      <w:r w:rsidRPr="0009575C">
        <w:rPr>
          <w:rFonts w:ascii="Times New Roman" w:eastAsia="Calibri" w:hAnsi="Times New Roman" w:cs="Times New Roman"/>
          <w:noProof/>
          <w:color w:val="000000"/>
          <w:sz w:val="20"/>
          <w:szCs w:val="20"/>
        </w:rPr>
        <w:t>Укучылар ана теле 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ресл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ренд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алган белем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м к</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некм</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рне к</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нд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лек тормышта гам</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ли яктан куллана белерг</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тиеш. Бу </w:t>
      </w:r>
      <w:r w:rsidRPr="0009575C">
        <w:rPr>
          <w:rFonts w:ascii="Times New Roman" w:eastAsia="Calibri" w:hAnsi="Times New Roman" w:cs="Times New Roman"/>
          <w:b/>
          <w:bCs/>
          <w:noProof/>
          <w:color w:val="000000"/>
          <w:sz w:val="20"/>
          <w:szCs w:val="20"/>
        </w:rPr>
        <w:t>т</w:t>
      </w:r>
      <w:r w:rsidRPr="0009575C">
        <w:rPr>
          <w:rFonts w:ascii="Times New Roman" w:eastAsia="MS Mincho" w:hAnsi="Times New Roman" w:cs="Times New Roman"/>
          <w:b/>
          <w:bCs/>
          <w:noProof/>
          <w:color w:val="000000"/>
          <w:sz w:val="20"/>
          <w:szCs w:val="20"/>
        </w:rPr>
        <w:t>ү</w:t>
      </w:r>
      <w:r w:rsidRPr="0009575C">
        <w:rPr>
          <w:rFonts w:ascii="Times New Roman" w:eastAsia="Calibri" w:hAnsi="Times New Roman" w:cs="Times New Roman"/>
          <w:b/>
          <w:bCs/>
          <w:noProof/>
          <w:color w:val="000000"/>
          <w:sz w:val="20"/>
          <w:szCs w:val="20"/>
        </w:rPr>
        <w:t>б</w:t>
      </w:r>
      <w:r w:rsidRPr="0009575C">
        <w:rPr>
          <w:rFonts w:ascii="Times New Roman" w:eastAsia="MS Mincho" w:hAnsi="Times New Roman" w:cs="Times New Roman"/>
          <w:b/>
          <w:bCs/>
          <w:noProof/>
          <w:color w:val="000000"/>
          <w:sz w:val="20"/>
          <w:szCs w:val="20"/>
        </w:rPr>
        <w:t>ә</w:t>
      </w:r>
      <w:r w:rsidRPr="0009575C">
        <w:rPr>
          <w:rFonts w:ascii="Times New Roman" w:eastAsia="Calibri" w:hAnsi="Times New Roman" w:cs="Times New Roman"/>
          <w:b/>
          <w:bCs/>
          <w:noProof/>
          <w:color w:val="000000"/>
          <w:sz w:val="20"/>
          <w:szCs w:val="20"/>
        </w:rPr>
        <w:t>нд</w:t>
      </w:r>
      <w:r w:rsidRPr="0009575C">
        <w:rPr>
          <w:rFonts w:ascii="Times New Roman" w:eastAsia="MS Mincho" w:hAnsi="Times New Roman" w:cs="Times New Roman"/>
          <w:b/>
          <w:bCs/>
          <w:noProof/>
          <w:color w:val="000000"/>
          <w:sz w:val="20"/>
          <w:szCs w:val="20"/>
        </w:rPr>
        <w:t>ә</w:t>
      </w:r>
      <w:r w:rsidRPr="0009575C">
        <w:rPr>
          <w:rFonts w:ascii="Times New Roman" w:eastAsia="Calibri" w:hAnsi="Times New Roman" w:cs="Times New Roman"/>
          <w:b/>
          <w:bCs/>
          <w:noProof/>
          <w:color w:val="000000"/>
          <w:sz w:val="20"/>
          <w:szCs w:val="20"/>
        </w:rPr>
        <w:t>гел</w:t>
      </w:r>
      <w:r w:rsidRPr="0009575C">
        <w:rPr>
          <w:rFonts w:ascii="Times New Roman" w:eastAsia="MS Mincho" w:hAnsi="Times New Roman" w:cs="Times New Roman"/>
          <w:b/>
          <w:bCs/>
          <w:noProof/>
          <w:color w:val="000000"/>
          <w:sz w:val="20"/>
          <w:szCs w:val="20"/>
        </w:rPr>
        <w:t>ә</w:t>
      </w:r>
      <w:r w:rsidRPr="0009575C">
        <w:rPr>
          <w:rFonts w:ascii="Times New Roman" w:eastAsia="Calibri" w:hAnsi="Times New Roman" w:cs="Times New Roman"/>
          <w:b/>
          <w:bCs/>
          <w:noProof/>
          <w:color w:val="000000"/>
          <w:sz w:val="20"/>
          <w:szCs w:val="20"/>
        </w:rPr>
        <w:t xml:space="preserve">рне </w:t>
      </w:r>
      <w:r w:rsidRPr="0009575C">
        <w:rPr>
          <w:rFonts w:ascii="Times New Roman" w:eastAsia="Calibri" w:hAnsi="Times New Roman" w:cs="Times New Roman"/>
          <w:noProof/>
          <w:color w:val="000000"/>
          <w:sz w:val="20"/>
          <w:szCs w:val="20"/>
        </w:rPr>
        <w:t>к</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тота:</w:t>
      </w:r>
    </w:p>
    <w:p w:rsidR="0009575C" w:rsidRPr="0009575C" w:rsidRDefault="0009575C" w:rsidP="0009575C">
      <w:pPr>
        <w:numPr>
          <w:ilvl w:val="0"/>
          <w:numId w:val="10"/>
        </w:numPr>
        <w:shd w:val="clear" w:color="auto" w:fill="FFFFFF"/>
        <w:tabs>
          <w:tab w:val="left" w:pos="629"/>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Calibri" w:hAnsi="Times New Roman" w:cs="Times New Roman"/>
          <w:noProof/>
          <w:color w:val="000000"/>
          <w:sz w:val="20"/>
          <w:szCs w:val="20"/>
        </w:rPr>
        <w:t>тормыш-к</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нк</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решк</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б</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йле диалог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м монологлардан файдалану;</w:t>
      </w:r>
    </w:p>
    <w:p w:rsidR="0009575C" w:rsidRPr="0009575C" w:rsidRDefault="0009575C" w:rsidP="0009575C">
      <w:pPr>
        <w:numPr>
          <w:ilvl w:val="0"/>
          <w:numId w:val="10"/>
        </w:numPr>
        <w:shd w:val="clear" w:color="auto" w:fill="FFFFFF"/>
        <w:tabs>
          <w:tab w:val="left" w:pos="629"/>
        </w:tabs>
        <w:autoSpaceDN w:val="0"/>
        <w:spacing w:after="0" w:line="240" w:lineRule="auto"/>
        <w:ind w:firstLine="720"/>
        <w:jc w:val="both"/>
        <w:rPr>
          <w:rFonts w:ascii="Times New Roman" w:eastAsia="Calibri" w:hAnsi="Times New Roman" w:cs="Times New Roman"/>
          <w:noProof/>
          <w:color w:val="000000"/>
          <w:sz w:val="20"/>
          <w:szCs w:val="20"/>
        </w:rPr>
      </w:pPr>
      <w:r w:rsidRPr="0009575C">
        <w:rPr>
          <w:rFonts w:ascii="Times New Roman" w:eastAsia="Calibri" w:hAnsi="Times New Roman" w:cs="Times New Roman"/>
          <w:noProof/>
          <w:color w:val="000000"/>
          <w:sz w:val="20"/>
          <w:szCs w:val="20"/>
        </w:rPr>
        <w:t>аваз,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зтезм</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 xml:space="preserve">м </w:t>
      </w:r>
      <w:r w:rsidRPr="0009575C">
        <w:rPr>
          <w:rFonts w:ascii="Times New Roman" w:eastAsia="MS Mincho" w:hAnsi="Times New Roman" w:cs="Times New Roman"/>
          <w:noProof/>
          <w:color w:val="000000"/>
          <w:sz w:val="20"/>
          <w:szCs w:val="20"/>
          <w:lang w:val="tt-RU"/>
        </w:rPr>
        <w:t>җ</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мл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рне д</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 xml:space="preserve">рес </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йт</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 xml:space="preserve"> нормаларын саклау;</w:t>
      </w:r>
    </w:p>
    <w:p w:rsidR="0009575C" w:rsidRPr="0009575C" w:rsidRDefault="0009575C" w:rsidP="0009575C">
      <w:pPr>
        <w:shd w:val="clear" w:color="auto" w:fill="FFFFFF"/>
        <w:tabs>
          <w:tab w:val="left" w:pos="682"/>
        </w:tabs>
        <w:ind w:firstLine="720"/>
        <w:jc w:val="both"/>
        <w:rPr>
          <w:rFonts w:ascii="Times New Roman" w:eastAsia="Calibri" w:hAnsi="Times New Roman" w:cs="Times New Roman"/>
          <w:sz w:val="20"/>
          <w:szCs w:val="20"/>
        </w:rPr>
      </w:pPr>
      <w:r w:rsidRPr="0009575C">
        <w:rPr>
          <w:rFonts w:ascii="Times New Roman" w:eastAsia="Calibri" w:hAnsi="Times New Roman" w:cs="Times New Roman"/>
          <w:noProof/>
          <w:color w:val="000000"/>
          <w:sz w:val="20"/>
          <w:szCs w:val="20"/>
        </w:rPr>
        <w:t>- укучыларны</w:t>
      </w:r>
      <w:r w:rsidRPr="0009575C">
        <w:rPr>
          <w:rFonts w:ascii="Times New Roman" w:eastAsia="MS Mincho" w:hAnsi="Times New Roman" w:cs="Times New Roman"/>
          <w:noProof/>
          <w:color w:val="000000"/>
          <w:sz w:val="20"/>
          <w:szCs w:val="20"/>
        </w:rPr>
        <w:t>ң</w:t>
      </w:r>
      <w:r w:rsidRPr="0009575C">
        <w:rPr>
          <w:rFonts w:ascii="Times New Roman" w:eastAsia="Calibri" w:hAnsi="Times New Roman" w:cs="Times New Roman"/>
          <w:noProof/>
          <w:color w:val="000000"/>
          <w:sz w:val="20"/>
          <w:szCs w:val="20"/>
        </w:rPr>
        <w:t xml:space="preserve">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 xml:space="preserve">з байлыгын укуга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м тормыш-к</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нк</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решк</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б</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йле</w:t>
      </w:r>
      <w:r w:rsidRPr="0009575C">
        <w:rPr>
          <w:rFonts w:ascii="Times New Roman" w:eastAsia="Calibri" w:hAnsi="Times New Roman" w:cs="Times New Roman"/>
          <w:noProof/>
          <w:color w:val="000000"/>
          <w:sz w:val="20"/>
          <w:szCs w:val="20"/>
        </w:rPr>
        <w:br/>
        <w:t>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 хисабына арттыру;</w:t>
      </w:r>
    </w:p>
    <w:p w:rsidR="0009575C" w:rsidRPr="0009575C" w:rsidRDefault="0009575C" w:rsidP="0009575C">
      <w:pPr>
        <w:shd w:val="clear" w:color="auto" w:fill="FFFFFF"/>
        <w:tabs>
          <w:tab w:val="left" w:pos="629"/>
        </w:tabs>
        <w:ind w:firstLine="720"/>
        <w:jc w:val="both"/>
        <w:rPr>
          <w:rFonts w:ascii="Times New Roman" w:eastAsia="Calibri" w:hAnsi="Times New Roman" w:cs="Times New Roman"/>
          <w:sz w:val="20"/>
          <w:szCs w:val="20"/>
        </w:rPr>
      </w:pPr>
      <w:r w:rsidRPr="0009575C">
        <w:rPr>
          <w:rFonts w:ascii="Times New Roman" w:eastAsia="Calibri" w:hAnsi="Times New Roman" w:cs="Times New Roman"/>
          <w:noProof/>
          <w:color w:val="000000"/>
          <w:sz w:val="20"/>
          <w:szCs w:val="20"/>
        </w:rPr>
        <w:t>- т</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рле типтагы с</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злекл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 бел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 эшли бел</w:t>
      </w:r>
      <w:r w:rsidRPr="0009575C">
        <w:rPr>
          <w:rFonts w:ascii="Times New Roman" w:eastAsia="MS Mincho" w:hAnsi="Times New Roman" w:cs="Times New Roman"/>
          <w:noProof/>
          <w:color w:val="000000"/>
          <w:sz w:val="20"/>
          <w:szCs w:val="20"/>
        </w:rPr>
        <w:t>ү</w:t>
      </w:r>
      <w:r w:rsidRPr="0009575C">
        <w:rPr>
          <w:rFonts w:ascii="Times New Roman" w:eastAsia="Calibri" w:hAnsi="Times New Roman" w:cs="Times New Roman"/>
          <w:noProof/>
          <w:color w:val="000000"/>
          <w:sz w:val="20"/>
          <w:szCs w:val="20"/>
        </w:rPr>
        <w:t>;</w:t>
      </w:r>
    </w:p>
    <w:p w:rsidR="0009575C" w:rsidRPr="0009575C" w:rsidRDefault="0009575C" w:rsidP="0009575C">
      <w:pPr>
        <w:shd w:val="clear" w:color="auto" w:fill="FFFFFF"/>
        <w:tabs>
          <w:tab w:val="left" w:pos="691"/>
        </w:tabs>
        <w:ind w:firstLine="720"/>
        <w:jc w:val="both"/>
        <w:rPr>
          <w:rFonts w:ascii="Times New Roman" w:eastAsia="Calibri" w:hAnsi="Times New Roman" w:cs="Times New Roman"/>
          <w:sz w:val="20"/>
          <w:szCs w:val="20"/>
        </w:rPr>
      </w:pPr>
      <w:r w:rsidRPr="0009575C">
        <w:rPr>
          <w:rFonts w:ascii="Times New Roman" w:eastAsia="Calibri" w:hAnsi="Times New Roman" w:cs="Times New Roman"/>
          <w:noProof/>
          <w:color w:val="000000"/>
          <w:sz w:val="20"/>
          <w:szCs w:val="20"/>
        </w:rPr>
        <w:t xml:space="preserve">- </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йр</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нелг</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н орфографик </w:t>
      </w:r>
      <w:r w:rsidRPr="0009575C">
        <w:rPr>
          <w:rFonts w:ascii="Times New Roman" w:eastAsia="MS Mincho" w:hAnsi="Times New Roman" w:cs="Times New Roman"/>
          <w:noProof/>
          <w:color w:val="000000"/>
          <w:sz w:val="20"/>
          <w:szCs w:val="20"/>
        </w:rPr>
        <w:t>һә</w:t>
      </w:r>
      <w:r w:rsidRPr="0009575C">
        <w:rPr>
          <w:rFonts w:ascii="Times New Roman" w:eastAsia="Calibri" w:hAnsi="Times New Roman" w:cs="Times New Roman"/>
          <w:noProof/>
          <w:color w:val="000000"/>
          <w:sz w:val="20"/>
          <w:szCs w:val="20"/>
        </w:rPr>
        <w:t>м пунктуацион кагыйд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рне катлаулы</w:t>
      </w:r>
      <w:r w:rsidRPr="0009575C">
        <w:rPr>
          <w:rFonts w:ascii="Times New Roman" w:eastAsia="Calibri" w:hAnsi="Times New Roman" w:cs="Times New Roman"/>
          <w:noProof/>
          <w:color w:val="000000"/>
          <w:sz w:val="20"/>
          <w:szCs w:val="20"/>
        </w:rPr>
        <w:br/>
        <w:t>булмаган язма с</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йл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мд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д</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рес куллану;</w:t>
      </w:r>
    </w:p>
    <w:p w:rsidR="0009575C" w:rsidRPr="0009575C" w:rsidRDefault="0009575C" w:rsidP="0009575C">
      <w:pPr>
        <w:shd w:val="clear" w:color="auto" w:fill="FFFFFF"/>
        <w:ind w:firstLine="720"/>
        <w:jc w:val="both"/>
        <w:rPr>
          <w:rFonts w:ascii="Times New Roman" w:eastAsia="Calibri" w:hAnsi="Times New Roman" w:cs="Times New Roman"/>
          <w:sz w:val="20"/>
          <w:szCs w:val="20"/>
        </w:rPr>
      </w:pPr>
      <w:r w:rsidRPr="0009575C">
        <w:rPr>
          <w:rFonts w:ascii="Times New Roman" w:eastAsia="Calibri" w:hAnsi="Times New Roman" w:cs="Times New Roman"/>
          <w:noProof/>
          <w:color w:val="000000"/>
          <w:sz w:val="20"/>
          <w:szCs w:val="20"/>
          <w:lang w:val="tt-RU"/>
        </w:rPr>
        <w:t xml:space="preserve">- </w:t>
      </w:r>
      <w:r w:rsidRPr="0009575C">
        <w:rPr>
          <w:rFonts w:ascii="Times New Roman" w:eastAsia="Calibri" w:hAnsi="Times New Roman" w:cs="Times New Roman"/>
          <w:noProof/>
          <w:color w:val="000000"/>
          <w:sz w:val="20"/>
          <w:szCs w:val="20"/>
        </w:rPr>
        <w:t>к</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нд</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лек   аралашуга   б</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йле   р</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вешт</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 xml:space="preserve">  татарча   с</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йл</w:t>
      </w:r>
      <w:r w:rsidRPr="0009575C">
        <w:rPr>
          <w:rFonts w:ascii="Times New Roman" w:eastAsia="MS Mincho" w:hAnsi="Times New Roman" w:cs="Times New Roman"/>
          <w:noProof/>
          <w:color w:val="000000"/>
          <w:sz w:val="20"/>
          <w:szCs w:val="20"/>
        </w:rPr>
        <w:t>ә</w:t>
      </w:r>
      <w:r w:rsidRPr="0009575C">
        <w:rPr>
          <w:rFonts w:ascii="Times New Roman" w:eastAsia="Calibri" w:hAnsi="Times New Roman" w:cs="Times New Roman"/>
          <w:noProof/>
          <w:color w:val="000000"/>
          <w:sz w:val="20"/>
          <w:szCs w:val="20"/>
        </w:rPr>
        <w:t>м   этикеты формаларын д</w:t>
      </w:r>
      <w:r w:rsidRPr="0009575C">
        <w:rPr>
          <w:rFonts w:ascii="Times New Roman" w:eastAsia="MS Mincho" w:hAnsi="Times New Roman" w:cs="Times New Roman"/>
          <w:noProof/>
          <w:color w:val="000000"/>
          <w:sz w:val="20"/>
          <w:szCs w:val="20"/>
        </w:rPr>
        <w:t>ө</w:t>
      </w:r>
      <w:r w:rsidRPr="0009575C">
        <w:rPr>
          <w:rFonts w:ascii="Times New Roman" w:eastAsia="Calibri" w:hAnsi="Times New Roman" w:cs="Times New Roman"/>
          <w:noProof/>
          <w:color w:val="000000"/>
          <w:sz w:val="20"/>
          <w:szCs w:val="20"/>
        </w:rPr>
        <w:t>рес куллану.</w:t>
      </w:r>
    </w:p>
    <w:p w:rsidR="0009575C" w:rsidRPr="0009575C" w:rsidRDefault="0009575C" w:rsidP="0009575C">
      <w:pPr>
        <w:rPr>
          <w:rFonts w:ascii="Times New Roman" w:eastAsia="Calibri" w:hAnsi="Times New Roman" w:cs="Times New Roman"/>
          <w:b/>
          <w:sz w:val="20"/>
          <w:szCs w:val="20"/>
          <w:u w:val="single"/>
          <w:lang w:val="tt-RU"/>
        </w:rPr>
      </w:pPr>
      <w:r w:rsidRPr="0009575C">
        <w:rPr>
          <w:rFonts w:ascii="Times New Roman" w:eastAsia="Calibri" w:hAnsi="Times New Roman" w:cs="Times New Roman"/>
          <w:b/>
          <w:sz w:val="20"/>
          <w:szCs w:val="20"/>
          <w:lang w:val="tt-RU"/>
        </w:rPr>
        <w:t xml:space="preserve"> “</w:t>
      </w:r>
      <w:r w:rsidRPr="0009575C">
        <w:rPr>
          <w:rFonts w:ascii="Times New Roman" w:eastAsia="Calibri" w:hAnsi="Times New Roman" w:cs="Times New Roman"/>
          <w:b/>
          <w:sz w:val="20"/>
          <w:szCs w:val="20"/>
          <w:u w:val="single"/>
          <w:lang w:val="tt-RU"/>
        </w:rPr>
        <w:t>Татар теле һәм әдәбиятыннан белем һәм күнекмәләрне бәяләү нормалары турында”.</w:t>
      </w:r>
    </w:p>
    <w:p w:rsidR="0009575C" w:rsidRPr="0009575C" w:rsidRDefault="0009575C" w:rsidP="0009575C">
      <w:pPr>
        <w:rPr>
          <w:rFonts w:ascii="Times New Roman" w:eastAsia="Calibri" w:hAnsi="Times New Roman" w:cs="Times New Roman"/>
          <w:b/>
          <w:sz w:val="20"/>
          <w:szCs w:val="20"/>
          <w:u w:val="single"/>
          <w:lang w:val="tt-RU"/>
        </w:rPr>
      </w:pPr>
    </w:p>
    <w:p w:rsidR="0009575C" w:rsidRPr="0009575C" w:rsidRDefault="0009575C" w:rsidP="0009575C">
      <w:pPr>
        <w:spacing w:after="0" w:line="240" w:lineRule="auto"/>
        <w:ind w:left="720"/>
        <w:contextualSpacing/>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“Рус телендә</w:t>
      </w:r>
      <w:r w:rsidRPr="0009575C">
        <w:rPr>
          <w:rFonts w:ascii="Times New Roman" w:eastAsia="Calibri" w:hAnsi="Times New Roman" w:cs="Times New Roman"/>
          <w:b/>
          <w:sz w:val="20"/>
          <w:szCs w:val="20"/>
          <w:lang w:val="tt-RU"/>
        </w:rPr>
        <w:t xml:space="preserve"> </w:t>
      </w:r>
      <w:r w:rsidRPr="0009575C">
        <w:rPr>
          <w:rFonts w:ascii="Times New Roman" w:eastAsia="Calibri" w:hAnsi="Times New Roman" w:cs="Times New Roman"/>
          <w:sz w:val="20"/>
          <w:szCs w:val="20"/>
          <w:lang w:val="tt-RU"/>
        </w:rPr>
        <w:t>урта (тулы) гомуми белем бирү  мәктәбендә татар телен укыту  программасы “Казан “ Татарстан  китап  нәшрияты” 2011нче ел 48-52 нче битләр)</w:t>
      </w:r>
    </w:p>
    <w:p w:rsidR="0009575C" w:rsidRPr="0009575C" w:rsidRDefault="0009575C" w:rsidP="0009575C">
      <w:pPr>
        <w:spacing w:after="0" w:line="240" w:lineRule="auto"/>
        <w:ind w:left="720"/>
        <w:contextualSpacing/>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w:t>
      </w:r>
      <w:r w:rsidRPr="0009575C">
        <w:rPr>
          <w:rFonts w:ascii="Times New Roman" w:eastAsia="Calibri" w:hAnsi="Times New Roman" w:cs="Times New Roman"/>
          <w:b/>
          <w:sz w:val="20"/>
          <w:szCs w:val="20"/>
          <w:lang w:val="tt-RU"/>
        </w:rPr>
        <w:t>диктантны</w:t>
      </w:r>
      <w:r w:rsidRPr="0009575C">
        <w:rPr>
          <w:rFonts w:ascii="Times New Roman" w:eastAsia="Calibri" w:hAnsi="Times New Roman" w:cs="Times New Roman"/>
          <w:sz w:val="20"/>
          <w:szCs w:val="20"/>
          <w:lang w:val="tt-RU"/>
        </w:rPr>
        <w:t xml:space="preserve"> бәяләү түбәндәгечә башкарыла:</w:t>
      </w:r>
    </w:p>
    <w:p w:rsidR="0009575C" w:rsidRPr="0009575C" w:rsidRDefault="0009575C" w:rsidP="0009575C">
      <w:pPr>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 xml:space="preserve">  •  Эш пөхтә башкарылса, хатасы булмаса “5”ле куела. </w:t>
      </w:r>
    </w:p>
    <w:p w:rsidR="0009575C" w:rsidRPr="0009575C" w:rsidRDefault="0009575C" w:rsidP="0009575C">
      <w:pPr>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 xml:space="preserve">  •  Ике орфографик, ике пунктацион яки бер орфографик, дүрт пунктацион хаталы эшкә “4”ле куела.</w:t>
      </w:r>
    </w:p>
    <w:p w:rsidR="0009575C" w:rsidRPr="0009575C" w:rsidRDefault="0009575C" w:rsidP="0009575C">
      <w:pPr>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 xml:space="preserve">  •  Дүрт орфографик, дүрт пунктацион яки өч орфографик, алты пунктацион хаталы эшкә “3”ле куела.</w:t>
      </w:r>
    </w:p>
    <w:p w:rsidR="0009575C" w:rsidRPr="0009575C" w:rsidRDefault="0009575C" w:rsidP="0009575C">
      <w:pPr>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 xml:space="preserve">  •  Алты орфографик, биш пунктацион яки биш орфографик, сигез пунктацион хаталы эшкә “2”ле куела.</w:t>
      </w:r>
    </w:p>
    <w:p w:rsidR="0009575C" w:rsidRPr="0009575C" w:rsidRDefault="0009575C" w:rsidP="0009575C">
      <w:pPr>
        <w:rPr>
          <w:rFonts w:ascii="Times New Roman" w:eastAsia="Calibri" w:hAnsi="Times New Roman" w:cs="Times New Roman"/>
          <w:b/>
          <w:sz w:val="20"/>
          <w:szCs w:val="20"/>
          <w:lang w:val="tt-RU"/>
        </w:rPr>
      </w:pPr>
      <w:r w:rsidRPr="0009575C">
        <w:rPr>
          <w:rFonts w:ascii="Times New Roman" w:eastAsia="Calibri" w:hAnsi="Times New Roman" w:cs="Times New Roman"/>
          <w:b/>
          <w:sz w:val="20"/>
          <w:szCs w:val="20"/>
          <w:lang w:val="tt-RU"/>
        </w:rPr>
        <w:t>1.2.Изложение түбәндәгечә бәяләнә</w:t>
      </w:r>
    </w:p>
    <w:tbl>
      <w:tblPr>
        <w:tblW w:w="0" w:type="auto"/>
        <w:tblLook w:val="01E0"/>
      </w:tblPr>
      <w:tblGrid>
        <w:gridCol w:w="3379"/>
        <w:gridCol w:w="3379"/>
        <w:gridCol w:w="3379"/>
      </w:tblGrid>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Текстның бирелеше</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Грамоталылык</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Билге</w:t>
            </w:r>
          </w:p>
        </w:tc>
      </w:tr>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Текст планга нигезләнеп ( яки плансыз ), язмада эзлекле бирелеп, стильбердәмлеге сакланып, фактик һәм техник хата булмаса</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1 орфографик яки 1 пунктуа</w:t>
            </w:r>
            <w:r w:rsidRPr="0009575C">
              <w:rPr>
                <w:rFonts w:ascii="Times New Roman" w:eastAsia="Calibri" w:hAnsi="Times New Roman" w:cs="Times New Roman"/>
                <w:sz w:val="20"/>
                <w:szCs w:val="20"/>
              </w:rPr>
              <w:t>ц</w:t>
            </w:r>
            <w:r w:rsidRPr="0009575C">
              <w:rPr>
                <w:rFonts w:ascii="Times New Roman" w:eastAsia="Calibri" w:hAnsi="Times New Roman" w:cs="Times New Roman"/>
                <w:sz w:val="20"/>
                <w:szCs w:val="20"/>
                <w:lang w:val="tt-RU"/>
              </w:rPr>
              <w:t>ион( яки грамматик ) хатасы булмаса</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“5”ле куела</w:t>
            </w:r>
          </w:p>
        </w:tc>
      </w:tr>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Текстагы хикәяләү агышы язмада бирелгән эзлеклек белән тулысынча туры килми; стиль бердәмлегендә хилафлык сизелә; бер техник хата җибәрелгән</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2 орфографик, 1 пунктуа</w:t>
            </w:r>
            <w:r w:rsidRPr="0009575C">
              <w:rPr>
                <w:rFonts w:ascii="Times New Roman" w:eastAsia="Calibri" w:hAnsi="Times New Roman" w:cs="Times New Roman"/>
                <w:sz w:val="20"/>
                <w:szCs w:val="20"/>
              </w:rPr>
              <w:t>ц</w:t>
            </w:r>
            <w:r w:rsidRPr="0009575C">
              <w:rPr>
                <w:rFonts w:ascii="Times New Roman" w:eastAsia="Calibri" w:hAnsi="Times New Roman" w:cs="Times New Roman"/>
                <w:sz w:val="20"/>
                <w:szCs w:val="20"/>
                <w:lang w:val="tt-RU"/>
              </w:rPr>
              <w:t>ион( яки грамматик ) хаталар булмаса</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“4”ле куела</w:t>
            </w:r>
          </w:p>
        </w:tc>
      </w:tr>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 xml:space="preserve">Текст язмада эзлекле бирелмәгәндә, стиль бердәмлеге сакланмаган .Кайбер җөмләләрдәге сүзләр бәйләнешендәге ялгышлар мәгънәне бозуга китерә. Язмада 1 фактик, 2 техник хата җибәрелгән </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3 орфографик, 2 пунктуа</w:t>
            </w:r>
            <w:r w:rsidRPr="0009575C">
              <w:rPr>
                <w:rFonts w:ascii="Times New Roman" w:eastAsia="Calibri" w:hAnsi="Times New Roman" w:cs="Times New Roman"/>
                <w:sz w:val="20"/>
                <w:szCs w:val="20"/>
              </w:rPr>
              <w:t>ц</w:t>
            </w:r>
            <w:r w:rsidRPr="0009575C">
              <w:rPr>
                <w:rFonts w:ascii="Times New Roman" w:eastAsia="Calibri" w:hAnsi="Times New Roman" w:cs="Times New Roman"/>
                <w:sz w:val="20"/>
                <w:szCs w:val="20"/>
                <w:lang w:val="tt-RU"/>
              </w:rPr>
              <w:t>ион 1грамматик хатасы бар</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“3”ле куела</w:t>
            </w:r>
          </w:p>
        </w:tc>
      </w:tr>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 xml:space="preserve">Текстагы эзлеклелек язмада </w:t>
            </w:r>
            <w:r w:rsidRPr="0009575C">
              <w:rPr>
                <w:rFonts w:ascii="Times New Roman" w:eastAsia="Calibri" w:hAnsi="Times New Roman" w:cs="Times New Roman"/>
                <w:sz w:val="20"/>
                <w:szCs w:val="20"/>
                <w:lang w:val="tt-RU"/>
              </w:rPr>
              <w:lastRenderedPageBreak/>
              <w:t>сакланмаган: стиль бердәмлеге юк; сүзләр һәм җөмләләр бәйләнешендә хаталар бар; фактик һәм техник хаталар күзгә ташланып тора</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lastRenderedPageBreak/>
              <w:t xml:space="preserve">Орфографик хаталарның саны </w:t>
            </w:r>
            <w:r w:rsidRPr="0009575C">
              <w:rPr>
                <w:rFonts w:ascii="Times New Roman" w:eastAsia="Calibri" w:hAnsi="Times New Roman" w:cs="Times New Roman"/>
                <w:sz w:val="20"/>
                <w:szCs w:val="20"/>
                <w:lang w:val="tt-RU"/>
              </w:rPr>
              <w:lastRenderedPageBreak/>
              <w:t xml:space="preserve">өчтән, пунктуацион хаталарның саны икедән, 1грамматик хаталарның саны өчтән артык </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lastRenderedPageBreak/>
              <w:t>“2 ”ле куела</w:t>
            </w:r>
          </w:p>
        </w:tc>
      </w:tr>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lastRenderedPageBreak/>
              <w:t>Текстагы эзлеклелеге язмада бирелә алмаса; сүзләр һәм җөмләләр бәйләнешендә җибәрелгән хаталар текстның эчтәлеген аңлауны кыенлаштырса; техник хаталар күзгә ташланып торса</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Төгәлсезлекләр “2”ле кую нормасыннан артып китсә</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“1”ле куела</w:t>
            </w:r>
          </w:p>
        </w:tc>
      </w:tr>
    </w:tbl>
    <w:p w:rsidR="0009575C" w:rsidRPr="0009575C" w:rsidRDefault="0009575C" w:rsidP="0009575C">
      <w:pPr>
        <w:rPr>
          <w:rFonts w:ascii="Times New Roman" w:eastAsia="Times New Roman" w:hAnsi="Times New Roman" w:cs="Times New Roman"/>
          <w:sz w:val="20"/>
          <w:szCs w:val="20"/>
          <w:lang w:val="tt-RU" w:eastAsia="ar-SA"/>
        </w:rPr>
      </w:pPr>
    </w:p>
    <w:p w:rsidR="0009575C" w:rsidRPr="0009575C" w:rsidRDefault="0009575C" w:rsidP="0009575C">
      <w:pPr>
        <w:rPr>
          <w:rFonts w:ascii="Times New Roman" w:eastAsia="Calibri" w:hAnsi="Times New Roman" w:cs="Times New Roman"/>
          <w:b/>
          <w:sz w:val="20"/>
          <w:szCs w:val="20"/>
          <w:lang w:val="tt-RU"/>
        </w:rPr>
      </w:pPr>
    </w:p>
    <w:p w:rsidR="0009575C" w:rsidRPr="0009575C" w:rsidRDefault="0009575C" w:rsidP="0009575C">
      <w:pPr>
        <w:rPr>
          <w:rFonts w:ascii="Times New Roman" w:eastAsia="Calibri" w:hAnsi="Times New Roman" w:cs="Times New Roman"/>
          <w:sz w:val="20"/>
          <w:szCs w:val="20"/>
          <w:lang w:val="tt-RU"/>
        </w:rPr>
      </w:pPr>
      <w:r w:rsidRPr="0009575C">
        <w:rPr>
          <w:rFonts w:ascii="Times New Roman" w:eastAsia="Calibri" w:hAnsi="Times New Roman" w:cs="Times New Roman"/>
          <w:b/>
          <w:sz w:val="20"/>
          <w:szCs w:val="20"/>
          <w:lang w:val="tt-RU"/>
        </w:rPr>
        <w:t>1.3 Сочинение түбәндәгечә бәяләнә</w:t>
      </w:r>
      <w:r w:rsidRPr="0009575C">
        <w:rPr>
          <w:rFonts w:ascii="Times New Roman" w:eastAsia="Calibri" w:hAnsi="Times New Roman" w:cs="Times New Roman"/>
          <w:sz w:val="20"/>
          <w:szCs w:val="20"/>
          <w:lang w:val="tt-RU"/>
        </w:rPr>
        <w:t xml:space="preserve"> </w:t>
      </w:r>
    </w:p>
    <w:tbl>
      <w:tblPr>
        <w:tblW w:w="0" w:type="auto"/>
        <w:tblLook w:val="01E0"/>
      </w:tblPr>
      <w:tblGrid>
        <w:gridCol w:w="3379"/>
        <w:gridCol w:w="3379"/>
        <w:gridCol w:w="3379"/>
      </w:tblGrid>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Сочинениенең эчтәлеге һәм теле</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Грамоталыгы</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Билге</w:t>
            </w:r>
          </w:p>
        </w:tc>
      </w:tr>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Эчтәлек темага туры килә, язмада фактик ялгышлар юк, плансыз (яки план буенча ) эзлекле язылган, теле бай, образлы</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1 орфографик ,пунктуа</w:t>
            </w:r>
            <w:r w:rsidRPr="0009575C">
              <w:rPr>
                <w:rFonts w:ascii="Times New Roman" w:eastAsia="Calibri" w:hAnsi="Times New Roman" w:cs="Times New Roman"/>
                <w:sz w:val="20"/>
                <w:szCs w:val="20"/>
              </w:rPr>
              <w:t>ц</w:t>
            </w:r>
            <w:r w:rsidRPr="0009575C">
              <w:rPr>
                <w:rFonts w:ascii="Times New Roman" w:eastAsia="Calibri" w:hAnsi="Times New Roman" w:cs="Times New Roman"/>
                <w:sz w:val="20"/>
                <w:szCs w:val="20"/>
                <w:lang w:val="tt-RU"/>
              </w:rPr>
              <w:t>ион( яки грамматик ) хатасы бар</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“5”ле куела</w:t>
            </w:r>
          </w:p>
        </w:tc>
      </w:tr>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Язма эчтәлеге темага туры килә, дөрес ачылган, бер фактик ялгыш җибәрелгән, хикәяләү эзлеклегендә бозу сизелә; теле бай, образлы, стиль бердәмлеге сакланган</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2 орфографик, 2 пунктуа</w:t>
            </w:r>
            <w:r w:rsidRPr="0009575C">
              <w:rPr>
                <w:rFonts w:ascii="Times New Roman" w:eastAsia="Calibri" w:hAnsi="Times New Roman" w:cs="Times New Roman"/>
                <w:sz w:val="20"/>
                <w:szCs w:val="20"/>
              </w:rPr>
              <w:t>ц</w:t>
            </w:r>
            <w:r w:rsidRPr="0009575C">
              <w:rPr>
                <w:rFonts w:ascii="Times New Roman" w:eastAsia="Calibri" w:hAnsi="Times New Roman" w:cs="Times New Roman"/>
                <w:sz w:val="20"/>
                <w:szCs w:val="20"/>
                <w:lang w:val="tt-RU"/>
              </w:rPr>
              <w:t>ион 2 грамматик  хаталар бар</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“4”ле куела</w:t>
            </w:r>
          </w:p>
        </w:tc>
      </w:tr>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Эчтәлекне читләшүләр бар, теле ярлы, синонимнарны аз куллана, сүзләрдә, җөмлә төзелешендә хата җибәрә</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3 орфографик, 3 пунктуа</w:t>
            </w:r>
            <w:r w:rsidRPr="0009575C">
              <w:rPr>
                <w:rFonts w:ascii="Times New Roman" w:eastAsia="Calibri" w:hAnsi="Times New Roman" w:cs="Times New Roman"/>
                <w:sz w:val="20"/>
                <w:szCs w:val="20"/>
              </w:rPr>
              <w:t>ц</w:t>
            </w:r>
            <w:r w:rsidRPr="0009575C">
              <w:rPr>
                <w:rFonts w:ascii="Times New Roman" w:eastAsia="Calibri" w:hAnsi="Times New Roman" w:cs="Times New Roman"/>
                <w:sz w:val="20"/>
                <w:szCs w:val="20"/>
                <w:lang w:val="tt-RU"/>
              </w:rPr>
              <w:t>ион 3грамматик хатасы бар</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“3”ле куела</w:t>
            </w:r>
          </w:p>
        </w:tc>
      </w:tr>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 xml:space="preserve">Язхмада тема ачылмаган, төгәлсезлекләр күп, теле ярлы, сүзләрне дөрес кулланмый, : стиль бердәмлеге бозылган </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7 орфографик, 37пунктуа</w:t>
            </w:r>
            <w:r w:rsidRPr="0009575C">
              <w:rPr>
                <w:rFonts w:ascii="Times New Roman" w:eastAsia="Calibri" w:hAnsi="Times New Roman" w:cs="Times New Roman"/>
                <w:sz w:val="20"/>
                <w:szCs w:val="20"/>
              </w:rPr>
              <w:t>ц</w:t>
            </w:r>
            <w:r w:rsidRPr="0009575C">
              <w:rPr>
                <w:rFonts w:ascii="Times New Roman" w:eastAsia="Calibri" w:hAnsi="Times New Roman" w:cs="Times New Roman"/>
                <w:sz w:val="20"/>
                <w:szCs w:val="20"/>
                <w:lang w:val="tt-RU"/>
              </w:rPr>
              <w:t>ион 7 грамматик хатасы бар</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“2 ”ле куела</w:t>
            </w:r>
          </w:p>
        </w:tc>
      </w:tr>
      <w:tr w:rsidR="0009575C" w:rsidRPr="0009575C" w:rsidTr="0009575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Төгәлсезлекләр “2”ле билгесе кую нормасыннан артып китсә</w:t>
            </w:r>
          </w:p>
        </w:tc>
        <w:tc>
          <w:tcPr>
            <w:tcW w:w="3379" w:type="dxa"/>
            <w:tcBorders>
              <w:top w:val="single" w:sz="4" w:space="0" w:color="auto"/>
              <w:left w:val="single" w:sz="4" w:space="0" w:color="auto"/>
              <w:bottom w:val="single" w:sz="4" w:space="0" w:color="auto"/>
              <w:right w:val="single" w:sz="4" w:space="0" w:color="auto"/>
            </w:tcBorders>
          </w:tcPr>
          <w:p w:rsidR="0009575C" w:rsidRPr="0009575C" w:rsidRDefault="0009575C" w:rsidP="0009575C">
            <w:pPr>
              <w:rPr>
                <w:rFonts w:ascii="Times New Roman" w:eastAsia="Times New Roman" w:hAnsi="Times New Roman" w:cs="Times New Roman"/>
                <w:sz w:val="20"/>
                <w:szCs w:val="20"/>
                <w:lang w:val="tt-RU" w:eastAsia="ar-SA"/>
              </w:rPr>
            </w:pPr>
          </w:p>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Ялгышлары “2”ле кую нормасыннан артып китсә</w:t>
            </w:r>
          </w:p>
        </w:tc>
        <w:tc>
          <w:tcPr>
            <w:tcW w:w="3379" w:type="dxa"/>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“1”ле куела</w:t>
            </w:r>
          </w:p>
        </w:tc>
      </w:tr>
    </w:tbl>
    <w:p w:rsidR="0009575C" w:rsidRPr="0009575C" w:rsidRDefault="0009575C" w:rsidP="0009575C">
      <w:pPr>
        <w:spacing w:after="0" w:line="240" w:lineRule="auto"/>
        <w:ind w:left="720"/>
        <w:contextualSpacing/>
        <w:rPr>
          <w:rFonts w:ascii="Times New Roman" w:eastAsia="Calibri" w:hAnsi="Times New Roman" w:cs="Times New Roman"/>
          <w:sz w:val="20"/>
          <w:szCs w:val="20"/>
          <w:lang w:val="tt-RU"/>
        </w:rPr>
      </w:pPr>
    </w:p>
    <w:p w:rsidR="0009575C" w:rsidRPr="0009575C" w:rsidRDefault="0009575C" w:rsidP="0009575C">
      <w:pPr>
        <w:spacing w:after="0" w:line="240" w:lineRule="auto"/>
        <w:jc w:val="center"/>
        <w:rPr>
          <w:rFonts w:ascii="Times New Roman" w:hAnsi="Times New Roman" w:cs="Times New Roman"/>
          <w:b/>
          <w:sz w:val="20"/>
          <w:szCs w:val="20"/>
          <w:lang w:val="tt-RU"/>
        </w:rPr>
      </w:pPr>
      <w:proofErr w:type="spellStart"/>
      <w:r w:rsidRPr="0009575C">
        <w:rPr>
          <w:rFonts w:ascii="Times New Roman" w:hAnsi="Times New Roman" w:cs="Times New Roman"/>
          <w:b/>
          <w:sz w:val="20"/>
          <w:szCs w:val="20"/>
        </w:rPr>
        <w:t>Укучыларны</w:t>
      </w:r>
      <w:proofErr w:type="spellEnd"/>
      <w:r w:rsidRPr="0009575C">
        <w:rPr>
          <w:rFonts w:ascii="Times New Roman" w:hAnsi="Times New Roman" w:cs="Times New Roman"/>
          <w:b/>
          <w:sz w:val="20"/>
          <w:szCs w:val="20"/>
          <w:lang w:val="tt-RU"/>
        </w:rPr>
        <w:t>ң татар теленнән әзерлекләрен тикшерү критериясе</w:t>
      </w:r>
    </w:p>
    <w:p w:rsidR="0009575C" w:rsidRPr="0009575C" w:rsidRDefault="0009575C" w:rsidP="0009575C">
      <w:pPr>
        <w:spacing w:after="0" w:line="240" w:lineRule="auto"/>
        <w:rPr>
          <w:rFonts w:ascii="Times New Roman" w:hAnsi="Times New Roman" w:cs="Times New Roman"/>
          <w:b/>
          <w:sz w:val="20"/>
          <w:szCs w:val="20"/>
        </w:rPr>
      </w:pPr>
      <w:r w:rsidRPr="0009575C">
        <w:rPr>
          <w:rFonts w:ascii="Times New Roman" w:hAnsi="Times New Roman" w:cs="Times New Roman"/>
          <w:b/>
          <w:sz w:val="20"/>
          <w:szCs w:val="20"/>
        </w:rPr>
        <w:t xml:space="preserve">                                                      </w:t>
      </w:r>
    </w:p>
    <w:p w:rsidR="0009575C" w:rsidRPr="0009575C" w:rsidRDefault="0009575C" w:rsidP="0009575C">
      <w:pPr>
        <w:shd w:val="clear" w:color="auto" w:fill="FFFFFF"/>
        <w:jc w:val="center"/>
        <w:rPr>
          <w:rFonts w:ascii="Times New Roman" w:eastAsia="Calibri" w:hAnsi="Times New Roman" w:cs="Times New Roman"/>
          <w:b/>
          <w:bCs/>
          <w:noProof/>
          <w:color w:val="000000" w:themeColor="text1"/>
          <w:sz w:val="20"/>
          <w:szCs w:val="20"/>
        </w:rPr>
      </w:pPr>
      <w:r w:rsidRPr="0009575C">
        <w:rPr>
          <w:rFonts w:ascii="Times New Roman" w:eastAsia="Calibri" w:hAnsi="Times New Roman" w:cs="Times New Roman"/>
          <w:b/>
          <w:bCs/>
          <w:noProof/>
          <w:color w:val="000000" w:themeColor="text1"/>
          <w:sz w:val="20"/>
          <w:szCs w:val="20"/>
        </w:rPr>
        <w:t>Рус м</w:t>
      </w:r>
      <w:r w:rsidRPr="0009575C">
        <w:rPr>
          <w:rFonts w:ascii="Times New Roman" w:eastAsia="MS Mincho" w:hAnsi="Times New Roman" w:cs="Times New Roman"/>
          <w:b/>
          <w:bCs/>
          <w:noProof/>
          <w:color w:val="000000" w:themeColor="text1"/>
          <w:sz w:val="20"/>
          <w:szCs w:val="20"/>
        </w:rPr>
        <w:t>ә</w:t>
      </w:r>
      <w:r w:rsidRPr="0009575C">
        <w:rPr>
          <w:rFonts w:ascii="Times New Roman" w:eastAsia="Calibri" w:hAnsi="Times New Roman" w:cs="Times New Roman"/>
          <w:b/>
          <w:bCs/>
          <w:noProof/>
          <w:color w:val="000000" w:themeColor="text1"/>
          <w:sz w:val="20"/>
          <w:szCs w:val="20"/>
        </w:rPr>
        <w:t>кт</w:t>
      </w:r>
      <w:r w:rsidRPr="0009575C">
        <w:rPr>
          <w:rFonts w:ascii="Times New Roman" w:eastAsia="MS Mincho" w:hAnsi="Times New Roman" w:cs="Times New Roman"/>
          <w:b/>
          <w:bCs/>
          <w:noProof/>
          <w:color w:val="000000" w:themeColor="text1"/>
          <w:sz w:val="20"/>
          <w:szCs w:val="20"/>
        </w:rPr>
        <w:t>ә</w:t>
      </w:r>
      <w:r w:rsidRPr="0009575C">
        <w:rPr>
          <w:rFonts w:ascii="Times New Roman" w:eastAsia="Calibri" w:hAnsi="Times New Roman" w:cs="Times New Roman"/>
          <w:b/>
          <w:bCs/>
          <w:noProof/>
          <w:color w:val="000000" w:themeColor="text1"/>
          <w:sz w:val="20"/>
          <w:szCs w:val="20"/>
        </w:rPr>
        <w:t>пл</w:t>
      </w:r>
      <w:r w:rsidRPr="0009575C">
        <w:rPr>
          <w:rFonts w:ascii="Times New Roman" w:eastAsia="MS Mincho" w:hAnsi="Times New Roman" w:cs="Times New Roman"/>
          <w:b/>
          <w:bCs/>
          <w:noProof/>
          <w:color w:val="000000" w:themeColor="text1"/>
          <w:sz w:val="20"/>
          <w:szCs w:val="20"/>
        </w:rPr>
        <w:t>ә</w:t>
      </w:r>
      <w:r w:rsidRPr="0009575C">
        <w:rPr>
          <w:rFonts w:ascii="Times New Roman" w:eastAsia="Calibri" w:hAnsi="Times New Roman" w:cs="Times New Roman"/>
          <w:b/>
          <w:bCs/>
          <w:noProof/>
          <w:color w:val="000000" w:themeColor="text1"/>
          <w:sz w:val="20"/>
          <w:szCs w:val="20"/>
        </w:rPr>
        <w:t>ренд</w:t>
      </w:r>
      <w:r w:rsidRPr="0009575C">
        <w:rPr>
          <w:rFonts w:ascii="Times New Roman" w:eastAsia="MS Mincho" w:hAnsi="Times New Roman" w:cs="Times New Roman"/>
          <w:b/>
          <w:bCs/>
          <w:noProof/>
          <w:color w:val="000000" w:themeColor="text1"/>
          <w:sz w:val="20"/>
          <w:szCs w:val="20"/>
        </w:rPr>
        <w:t>ә</w:t>
      </w:r>
      <w:r w:rsidRPr="0009575C">
        <w:rPr>
          <w:rFonts w:ascii="Times New Roman" w:eastAsia="Calibri" w:hAnsi="Times New Roman" w:cs="Times New Roman"/>
          <w:b/>
          <w:bCs/>
          <w:noProof/>
          <w:color w:val="000000" w:themeColor="text1"/>
          <w:sz w:val="20"/>
          <w:szCs w:val="20"/>
        </w:rPr>
        <w:t xml:space="preserve"> укучы рус балаларына татар теленн</w:t>
      </w:r>
      <w:r w:rsidRPr="0009575C">
        <w:rPr>
          <w:rFonts w:ascii="Times New Roman" w:eastAsia="Calibri" w:hAnsi="Times New Roman" w:cs="Times New Roman"/>
          <w:b/>
          <w:bCs/>
          <w:noProof/>
          <w:color w:val="000000" w:themeColor="text1"/>
          <w:sz w:val="20"/>
          <w:szCs w:val="20"/>
          <w:lang w:val="tt-RU"/>
        </w:rPr>
        <w:t>ән</w:t>
      </w:r>
      <w:r w:rsidRPr="0009575C">
        <w:rPr>
          <w:rFonts w:ascii="Times New Roman" w:eastAsia="Calibri" w:hAnsi="Times New Roman" w:cs="Times New Roman"/>
          <w:b/>
          <w:bCs/>
          <w:noProof/>
          <w:color w:val="000000" w:themeColor="text1"/>
          <w:sz w:val="20"/>
          <w:szCs w:val="20"/>
        </w:rPr>
        <w:t xml:space="preserve"> гомуми башлангыч</w:t>
      </w:r>
    </w:p>
    <w:p w:rsidR="0009575C" w:rsidRPr="0009575C" w:rsidRDefault="0009575C" w:rsidP="0009575C">
      <w:pPr>
        <w:shd w:val="clear" w:color="auto" w:fill="FFFFFF"/>
        <w:jc w:val="center"/>
        <w:rPr>
          <w:rFonts w:ascii="Times New Roman" w:eastAsia="Calibri" w:hAnsi="Times New Roman" w:cs="Times New Roman"/>
          <w:noProof/>
          <w:color w:val="000000" w:themeColor="text1"/>
          <w:sz w:val="20"/>
          <w:szCs w:val="20"/>
        </w:rPr>
      </w:pPr>
      <w:r w:rsidRPr="0009575C">
        <w:rPr>
          <w:rFonts w:ascii="Times New Roman" w:eastAsia="Calibri" w:hAnsi="Times New Roman" w:cs="Times New Roman"/>
          <w:b/>
          <w:bCs/>
          <w:noProof/>
          <w:color w:val="000000" w:themeColor="text1"/>
          <w:sz w:val="20"/>
          <w:szCs w:val="20"/>
        </w:rPr>
        <w:t>белем бир</w:t>
      </w:r>
      <w:r w:rsidRPr="0009575C">
        <w:rPr>
          <w:rFonts w:ascii="Times New Roman" w:eastAsia="MS Mincho" w:hAnsi="Times New Roman" w:cs="Times New Roman"/>
          <w:b/>
          <w:bCs/>
          <w:noProof/>
          <w:color w:val="000000" w:themeColor="text1"/>
          <w:sz w:val="20"/>
          <w:szCs w:val="20"/>
        </w:rPr>
        <w:t>ү</w:t>
      </w:r>
      <w:r w:rsidRPr="0009575C">
        <w:rPr>
          <w:rFonts w:ascii="Times New Roman" w:eastAsia="Calibri" w:hAnsi="Times New Roman" w:cs="Times New Roman"/>
          <w:b/>
          <w:bCs/>
          <w:noProof/>
          <w:color w:val="000000" w:themeColor="text1"/>
          <w:sz w:val="20"/>
          <w:szCs w:val="20"/>
        </w:rPr>
        <w:t xml:space="preserve"> ( 1-4 сыйныф укучылары  өчен)</w:t>
      </w:r>
    </w:p>
    <w:p w:rsidR="0009575C" w:rsidRPr="0009575C" w:rsidRDefault="0009575C" w:rsidP="0009575C">
      <w:pPr>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 xml:space="preserve">Гомуми башлангыч белем мәктәбендә татар телен укыту түбәндәге </w:t>
      </w:r>
      <w:r w:rsidRPr="0009575C">
        <w:rPr>
          <w:rFonts w:ascii="Times New Roman" w:eastAsia="Calibri" w:hAnsi="Times New Roman" w:cs="Times New Roman"/>
          <w:b/>
          <w:bCs/>
          <w:sz w:val="20"/>
          <w:szCs w:val="20"/>
          <w:lang w:val="tt-RU"/>
        </w:rPr>
        <w:t>максатларга</w:t>
      </w:r>
      <w:r w:rsidRPr="0009575C">
        <w:rPr>
          <w:rFonts w:ascii="Times New Roman" w:eastAsia="Calibri" w:hAnsi="Times New Roman" w:cs="Times New Roman"/>
          <w:sz w:val="20"/>
          <w:szCs w:val="20"/>
          <w:lang w:val="tt-RU"/>
        </w:rPr>
        <w:t xml:space="preserve"> ирешүгә юнәлтелә:</w:t>
      </w:r>
    </w:p>
    <w:p w:rsidR="0009575C" w:rsidRPr="0009575C" w:rsidRDefault="0009575C" w:rsidP="0009575C">
      <w:pPr>
        <w:numPr>
          <w:ilvl w:val="0"/>
          <w:numId w:val="11"/>
        </w:numPr>
        <w:autoSpaceDN w:val="0"/>
        <w:spacing w:after="0" w:line="240" w:lineRule="auto"/>
        <w:ind w:firstLine="567"/>
        <w:rPr>
          <w:rFonts w:ascii="Times New Roman" w:eastAsia="Calibri" w:hAnsi="Times New Roman" w:cs="Times New Roman"/>
          <w:sz w:val="20"/>
          <w:szCs w:val="20"/>
        </w:rPr>
      </w:pPr>
      <w:proofErr w:type="spellStart"/>
      <w:r w:rsidRPr="0009575C">
        <w:rPr>
          <w:rFonts w:ascii="Times New Roman" w:eastAsia="Calibri" w:hAnsi="Times New Roman" w:cs="Times New Roman"/>
          <w:sz w:val="20"/>
          <w:szCs w:val="20"/>
        </w:rPr>
        <w:t>укучыларга</w:t>
      </w:r>
      <w:proofErr w:type="spellEnd"/>
      <w:r w:rsidRPr="0009575C">
        <w:rPr>
          <w:rFonts w:ascii="Times New Roman" w:eastAsia="Calibri" w:hAnsi="Times New Roman" w:cs="Times New Roman"/>
          <w:sz w:val="20"/>
          <w:szCs w:val="20"/>
        </w:rPr>
        <w:t xml:space="preserve"> татар теленең фонетик, </w:t>
      </w:r>
      <w:proofErr w:type="spellStart"/>
      <w:r w:rsidRPr="0009575C">
        <w:rPr>
          <w:rFonts w:ascii="Times New Roman" w:eastAsia="Calibri" w:hAnsi="Times New Roman" w:cs="Times New Roman"/>
          <w:sz w:val="20"/>
          <w:szCs w:val="20"/>
        </w:rPr>
        <w:t>лексик</w:t>
      </w:r>
      <w:proofErr w:type="spellEnd"/>
      <w:r w:rsidRPr="0009575C">
        <w:rPr>
          <w:rFonts w:ascii="Times New Roman" w:eastAsia="Calibri" w:hAnsi="Times New Roman" w:cs="Times New Roman"/>
          <w:sz w:val="20"/>
          <w:szCs w:val="20"/>
        </w:rPr>
        <w:t xml:space="preserve">, грамматик нигезләре </w:t>
      </w:r>
      <w:proofErr w:type="spellStart"/>
      <w:r w:rsidRPr="0009575C">
        <w:rPr>
          <w:rFonts w:ascii="Times New Roman" w:eastAsia="Calibri" w:hAnsi="Times New Roman" w:cs="Times New Roman"/>
          <w:sz w:val="20"/>
          <w:szCs w:val="20"/>
        </w:rPr>
        <w:t>буенча</w:t>
      </w:r>
      <w:proofErr w:type="spellEnd"/>
      <w:r w:rsidRPr="0009575C">
        <w:rPr>
          <w:rFonts w:ascii="Times New Roman" w:eastAsia="Calibri" w:hAnsi="Times New Roman" w:cs="Times New Roman"/>
          <w:sz w:val="20"/>
          <w:szCs w:val="20"/>
        </w:rPr>
        <w:t xml:space="preserve"> гамәли </w:t>
      </w:r>
      <w:proofErr w:type="spellStart"/>
      <w:r w:rsidRPr="0009575C">
        <w:rPr>
          <w:rFonts w:ascii="Times New Roman" w:eastAsia="Calibri" w:hAnsi="Times New Roman" w:cs="Times New Roman"/>
          <w:sz w:val="20"/>
          <w:szCs w:val="20"/>
        </w:rPr>
        <w:t>белем</w:t>
      </w:r>
      <w:proofErr w:type="spellEnd"/>
      <w:r w:rsidRPr="0009575C">
        <w:rPr>
          <w:rFonts w:ascii="Times New Roman" w:eastAsia="Calibri" w:hAnsi="Times New Roman" w:cs="Times New Roman"/>
          <w:sz w:val="20"/>
          <w:szCs w:val="20"/>
        </w:rPr>
        <w:t xml:space="preserve"> бирү; </w:t>
      </w:r>
    </w:p>
    <w:p w:rsidR="0009575C" w:rsidRPr="0009575C" w:rsidRDefault="0009575C" w:rsidP="0009575C">
      <w:pPr>
        <w:numPr>
          <w:ilvl w:val="0"/>
          <w:numId w:val="11"/>
        </w:numPr>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балаларның телдән һәм </w:t>
      </w:r>
      <w:proofErr w:type="spellStart"/>
      <w:r w:rsidRPr="0009575C">
        <w:rPr>
          <w:rFonts w:ascii="Times New Roman" w:eastAsia="Calibri" w:hAnsi="Times New Roman" w:cs="Times New Roman"/>
          <w:sz w:val="20"/>
          <w:szCs w:val="20"/>
        </w:rPr>
        <w:t>язма</w:t>
      </w:r>
      <w:proofErr w:type="spellEnd"/>
      <w:r w:rsidRPr="0009575C">
        <w:rPr>
          <w:rFonts w:ascii="Times New Roman" w:eastAsia="Calibri" w:hAnsi="Times New Roman" w:cs="Times New Roman"/>
          <w:sz w:val="20"/>
          <w:szCs w:val="20"/>
        </w:rPr>
        <w:t xml:space="preserve"> сөйләм күнекмәләрен үстерү; сөйләм эшчәнлегенең </w:t>
      </w:r>
      <w:proofErr w:type="spellStart"/>
      <w:r w:rsidRPr="0009575C">
        <w:rPr>
          <w:rFonts w:ascii="Times New Roman" w:eastAsia="Calibri" w:hAnsi="Times New Roman" w:cs="Times New Roman"/>
          <w:sz w:val="20"/>
          <w:szCs w:val="20"/>
        </w:rPr>
        <w:t>барлык</w:t>
      </w:r>
      <w:proofErr w:type="spellEnd"/>
      <w:r w:rsidRPr="0009575C">
        <w:rPr>
          <w:rFonts w:ascii="Times New Roman" w:eastAsia="Calibri" w:hAnsi="Times New Roman" w:cs="Times New Roman"/>
          <w:sz w:val="20"/>
          <w:szCs w:val="20"/>
        </w:rPr>
        <w:t xml:space="preserve"> төрләре </w:t>
      </w:r>
      <w:proofErr w:type="spellStart"/>
      <w:r w:rsidRPr="0009575C">
        <w:rPr>
          <w:rFonts w:ascii="Times New Roman" w:eastAsia="Calibri" w:hAnsi="Times New Roman" w:cs="Times New Roman"/>
          <w:sz w:val="20"/>
          <w:szCs w:val="20"/>
        </w:rPr>
        <w:t>буенча</w:t>
      </w:r>
      <w:proofErr w:type="spellEnd"/>
      <w:r w:rsidRPr="0009575C">
        <w:rPr>
          <w:rFonts w:ascii="Times New Roman" w:eastAsia="Calibri" w:hAnsi="Times New Roman" w:cs="Times New Roman"/>
          <w:sz w:val="20"/>
          <w:szCs w:val="20"/>
        </w:rPr>
        <w:t xml:space="preserve"> күнекмәлә</w:t>
      </w:r>
      <w:proofErr w:type="gramStart"/>
      <w:r w:rsidRPr="0009575C">
        <w:rPr>
          <w:rFonts w:ascii="Times New Roman" w:eastAsia="Calibri" w:hAnsi="Times New Roman" w:cs="Times New Roman"/>
          <w:sz w:val="20"/>
          <w:szCs w:val="20"/>
        </w:rPr>
        <w:t>р</w:t>
      </w:r>
      <w:proofErr w:type="gram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формалаштыру</w:t>
      </w:r>
      <w:proofErr w:type="spellEnd"/>
      <w:r w:rsidRPr="0009575C">
        <w:rPr>
          <w:rFonts w:ascii="Times New Roman" w:eastAsia="Calibri" w:hAnsi="Times New Roman" w:cs="Times New Roman"/>
          <w:sz w:val="20"/>
          <w:szCs w:val="20"/>
        </w:rPr>
        <w:t>;</w:t>
      </w:r>
    </w:p>
    <w:p w:rsidR="0009575C" w:rsidRPr="0009575C" w:rsidRDefault="0009575C" w:rsidP="0009575C">
      <w:pPr>
        <w:numPr>
          <w:ilvl w:val="0"/>
          <w:numId w:val="11"/>
        </w:numPr>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укучыларның иҗади </w:t>
      </w:r>
      <w:proofErr w:type="spellStart"/>
      <w:r w:rsidRPr="0009575C">
        <w:rPr>
          <w:rFonts w:ascii="Times New Roman" w:eastAsia="Calibri" w:hAnsi="Times New Roman" w:cs="Times New Roman"/>
          <w:sz w:val="20"/>
          <w:szCs w:val="20"/>
        </w:rPr>
        <w:t>активлыгын</w:t>
      </w:r>
      <w:proofErr w:type="spellEnd"/>
      <w:r w:rsidRPr="0009575C">
        <w:rPr>
          <w:rFonts w:ascii="Times New Roman" w:eastAsia="Calibri" w:hAnsi="Times New Roman" w:cs="Times New Roman"/>
          <w:sz w:val="20"/>
          <w:szCs w:val="20"/>
        </w:rPr>
        <w:t xml:space="preserve"> камилләштерү, </w:t>
      </w:r>
      <w:proofErr w:type="spellStart"/>
      <w:r w:rsidRPr="0009575C">
        <w:rPr>
          <w:rFonts w:ascii="Times New Roman" w:eastAsia="Calibri" w:hAnsi="Times New Roman" w:cs="Times New Roman"/>
          <w:sz w:val="20"/>
          <w:szCs w:val="20"/>
        </w:rPr>
        <w:t>аларда</w:t>
      </w:r>
      <w:proofErr w:type="spellEnd"/>
      <w:r w:rsidRPr="0009575C">
        <w:rPr>
          <w:rFonts w:ascii="Times New Roman" w:eastAsia="Calibri" w:hAnsi="Times New Roman" w:cs="Times New Roman"/>
          <w:sz w:val="20"/>
          <w:szCs w:val="20"/>
        </w:rPr>
        <w:t xml:space="preserve"> татар </w:t>
      </w:r>
      <w:proofErr w:type="spellStart"/>
      <w:r w:rsidRPr="0009575C">
        <w:rPr>
          <w:rFonts w:ascii="Times New Roman" w:eastAsia="Calibri" w:hAnsi="Times New Roman" w:cs="Times New Roman"/>
          <w:sz w:val="20"/>
          <w:szCs w:val="20"/>
        </w:rPr>
        <w:t>телен</w:t>
      </w:r>
      <w:proofErr w:type="spellEnd"/>
      <w:r w:rsidRPr="0009575C">
        <w:rPr>
          <w:rFonts w:ascii="Times New Roman" w:eastAsia="Calibri" w:hAnsi="Times New Roman" w:cs="Times New Roman"/>
          <w:sz w:val="20"/>
          <w:szCs w:val="20"/>
        </w:rPr>
        <w:t xml:space="preserve"> өйрәнүгә </w:t>
      </w:r>
      <w:proofErr w:type="spellStart"/>
      <w:r w:rsidRPr="0009575C">
        <w:rPr>
          <w:rFonts w:ascii="Times New Roman" w:eastAsia="Calibri" w:hAnsi="Times New Roman" w:cs="Times New Roman"/>
          <w:sz w:val="20"/>
          <w:szCs w:val="20"/>
        </w:rPr>
        <w:t>омтылыш</w:t>
      </w:r>
      <w:proofErr w:type="spellEnd"/>
      <w:r w:rsidRPr="0009575C">
        <w:rPr>
          <w:rFonts w:ascii="Times New Roman" w:eastAsia="Calibri" w:hAnsi="Times New Roman" w:cs="Times New Roman"/>
          <w:sz w:val="20"/>
          <w:szCs w:val="20"/>
        </w:rPr>
        <w:t xml:space="preserve"> һәм </w:t>
      </w:r>
      <w:proofErr w:type="spellStart"/>
      <w:r w:rsidRPr="0009575C">
        <w:rPr>
          <w:rFonts w:ascii="Times New Roman" w:eastAsia="Calibri" w:hAnsi="Times New Roman" w:cs="Times New Roman"/>
          <w:sz w:val="20"/>
          <w:szCs w:val="20"/>
        </w:rPr>
        <w:t>кызыксыну</w:t>
      </w:r>
      <w:proofErr w:type="spellEnd"/>
      <w:r w:rsidRPr="0009575C">
        <w:rPr>
          <w:rFonts w:ascii="Times New Roman" w:eastAsia="Calibri" w:hAnsi="Times New Roman" w:cs="Times New Roman"/>
          <w:sz w:val="20"/>
          <w:szCs w:val="20"/>
        </w:rPr>
        <w:t xml:space="preserve">, </w:t>
      </w:r>
      <w:proofErr w:type="gramStart"/>
      <w:r w:rsidRPr="0009575C">
        <w:rPr>
          <w:rFonts w:ascii="Times New Roman" w:eastAsia="Calibri" w:hAnsi="Times New Roman" w:cs="Times New Roman"/>
          <w:sz w:val="20"/>
          <w:szCs w:val="20"/>
        </w:rPr>
        <w:t>у</w:t>
      </w:r>
      <w:proofErr w:type="gramEnd"/>
      <w:r w:rsidRPr="0009575C">
        <w:rPr>
          <w:rFonts w:ascii="Times New Roman" w:eastAsia="Calibri" w:hAnsi="Times New Roman" w:cs="Times New Roman"/>
          <w:sz w:val="20"/>
          <w:szCs w:val="20"/>
        </w:rPr>
        <w:t xml:space="preserve">ңай мөнәсәбәт </w:t>
      </w:r>
      <w:proofErr w:type="spellStart"/>
      <w:r w:rsidRPr="0009575C">
        <w:rPr>
          <w:rFonts w:ascii="Times New Roman" w:eastAsia="Calibri" w:hAnsi="Times New Roman" w:cs="Times New Roman"/>
          <w:sz w:val="20"/>
          <w:szCs w:val="20"/>
        </w:rPr>
        <w:t>булдыру</w:t>
      </w:r>
      <w:proofErr w:type="spellEnd"/>
      <w:r w:rsidRPr="0009575C">
        <w:rPr>
          <w:rFonts w:ascii="Times New Roman" w:eastAsia="Calibri" w:hAnsi="Times New Roman" w:cs="Times New Roman"/>
          <w:sz w:val="20"/>
          <w:szCs w:val="20"/>
        </w:rPr>
        <w:t>;</w:t>
      </w:r>
    </w:p>
    <w:p w:rsidR="0009575C" w:rsidRPr="0009575C" w:rsidRDefault="0009575C" w:rsidP="0009575C">
      <w:pPr>
        <w:numPr>
          <w:ilvl w:val="0"/>
          <w:numId w:val="11"/>
        </w:numPr>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балаларның </w:t>
      </w:r>
      <w:proofErr w:type="spellStart"/>
      <w:r w:rsidRPr="0009575C">
        <w:rPr>
          <w:rFonts w:ascii="Times New Roman" w:eastAsia="Calibri" w:hAnsi="Times New Roman" w:cs="Times New Roman"/>
          <w:sz w:val="20"/>
          <w:szCs w:val="20"/>
        </w:rPr>
        <w:t>рухи</w:t>
      </w:r>
      <w:proofErr w:type="spellEnd"/>
      <w:r w:rsidRPr="0009575C">
        <w:rPr>
          <w:rFonts w:ascii="Times New Roman" w:eastAsia="Calibri" w:hAnsi="Times New Roman" w:cs="Times New Roman"/>
          <w:sz w:val="20"/>
          <w:szCs w:val="20"/>
        </w:rPr>
        <w:t xml:space="preserve"> дөньясын </w:t>
      </w:r>
      <w:proofErr w:type="spellStart"/>
      <w:r w:rsidRPr="0009575C">
        <w:rPr>
          <w:rFonts w:ascii="Times New Roman" w:eastAsia="Calibri" w:hAnsi="Times New Roman" w:cs="Times New Roman"/>
          <w:sz w:val="20"/>
          <w:szCs w:val="20"/>
        </w:rPr>
        <w:t>баету</w:t>
      </w:r>
      <w:proofErr w:type="spellEnd"/>
      <w:r w:rsidRPr="0009575C">
        <w:rPr>
          <w:rFonts w:ascii="Times New Roman" w:eastAsia="Calibri" w:hAnsi="Times New Roman" w:cs="Times New Roman"/>
          <w:sz w:val="20"/>
          <w:szCs w:val="20"/>
        </w:rPr>
        <w:t xml:space="preserve">, төрле милләт вәкилләре </w:t>
      </w:r>
      <w:proofErr w:type="spellStart"/>
      <w:r w:rsidRPr="0009575C">
        <w:rPr>
          <w:rFonts w:ascii="Times New Roman" w:eastAsia="Calibri" w:hAnsi="Times New Roman" w:cs="Times New Roman"/>
          <w:sz w:val="20"/>
          <w:szCs w:val="20"/>
        </w:rPr>
        <w:t>арасында</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дуслык</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хисе</w:t>
      </w:r>
      <w:proofErr w:type="spellEnd"/>
      <w:r w:rsidRPr="0009575C">
        <w:rPr>
          <w:rFonts w:ascii="Times New Roman" w:eastAsia="Calibri" w:hAnsi="Times New Roman" w:cs="Times New Roman"/>
          <w:sz w:val="20"/>
          <w:szCs w:val="20"/>
        </w:rPr>
        <w:t xml:space="preserve"> тәрбияләү.</w:t>
      </w:r>
    </w:p>
    <w:p w:rsidR="0009575C" w:rsidRPr="0009575C" w:rsidRDefault="0009575C" w:rsidP="0009575C">
      <w:pPr>
        <w:ind w:firstLine="567"/>
        <w:rPr>
          <w:rFonts w:ascii="Times New Roman" w:eastAsia="Calibri" w:hAnsi="Times New Roman" w:cs="Times New Roman"/>
          <w:sz w:val="20"/>
          <w:szCs w:val="20"/>
        </w:rPr>
      </w:pPr>
    </w:p>
    <w:p w:rsidR="0009575C" w:rsidRPr="0009575C" w:rsidRDefault="0009575C" w:rsidP="0009575C">
      <w:pPr>
        <w:spacing w:after="0" w:line="240" w:lineRule="auto"/>
        <w:rPr>
          <w:rFonts w:ascii="Times New Roman" w:eastAsia="Calibri" w:hAnsi="Times New Roman" w:cs="Times New Roman"/>
          <w:b/>
          <w:bCs/>
          <w:sz w:val="20"/>
          <w:szCs w:val="20"/>
        </w:rPr>
      </w:pPr>
      <w:r w:rsidRPr="0009575C">
        <w:rPr>
          <w:rFonts w:ascii="Times New Roman" w:eastAsia="Calibri" w:hAnsi="Times New Roman" w:cs="Times New Roman"/>
          <w:b/>
          <w:bCs/>
          <w:sz w:val="20"/>
          <w:szCs w:val="20"/>
        </w:rPr>
        <w:lastRenderedPageBreak/>
        <w:t>УКУЧЫЛАРНЫҢ ӘЗЕРЛЕК ДӘ</w:t>
      </w:r>
      <w:proofErr w:type="gramStart"/>
      <w:r w:rsidRPr="0009575C">
        <w:rPr>
          <w:rFonts w:ascii="Times New Roman" w:eastAsia="Calibri" w:hAnsi="Times New Roman" w:cs="Times New Roman"/>
          <w:b/>
          <w:bCs/>
          <w:sz w:val="20"/>
          <w:szCs w:val="20"/>
        </w:rPr>
        <w:t>Р</w:t>
      </w:r>
      <w:proofErr w:type="gramEnd"/>
      <w:r w:rsidRPr="0009575C">
        <w:rPr>
          <w:rFonts w:ascii="Times New Roman" w:eastAsia="Calibri" w:hAnsi="Times New Roman" w:cs="Times New Roman"/>
          <w:b/>
          <w:bCs/>
          <w:sz w:val="20"/>
          <w:szCs w:val="20"/>
        </w:rPr>
        <w:t>ӘҖӘСЕНӘ ТАЛӘПЛӘР</w:t>
      </w:r>
    </w:p>
    <w:p w:rsidR="0009575C" w:rsidRPr="0009575C" w:rsidRDefault="0009575C" w:rsidP="0009575C">
      <w:pPr>
        <w:spacing w:after="0" w:line="240" w:lineRule="auto"/>
        <w:rPr>
          <w:rFonts w:ascii="Times New Roman" w:eastAsia="Calibri" w:hAnsi="Times New Roman" w:cs="Times New Roman"/>
          <w:sz w:val="20"/>
          <w:szCs w:val="20"/>
        </w:rPr>
      </w:pPr>
      <w:proofErr w:type="spellStart"/>
      <w:r w:rsidRPr="0009575C">
        <w:rPr>
          <w:rFonts w:ascii="Times New Roman" w:eastAsia="Calibri" w:hAnsi="Times New Roman" w:cs="Times New Roman"/>
          <w:sz w:val="20"/>
          <w:szCs w:val="20"/>
        </w:rPr>
        <w:t>Гомуми</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башлангыч</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белем</w:t>
      </w:r>
      <w:proofErr w:type="spellEnd"/>
      <w:r w:rsidRPr="0009575C">
        <w:rPr>
          <w:rFonts w:ascii="Times New Roman" w:eastAsia="Calibri" w:hAnsi="Times New Roman" w:cs="Times New Roman"/>
          <w:sz w:val="20"/>
          <w:szCs w:val="20"/>
        </w:rPr>
        <w:t xml:space="preserve"> мәктәбен тәмамлаучы </w:t>
      </w:r>
      <w:proofErr w:type="spellStart"/>
      <w:r w:rsidRPr="0009575C">
        <w:rPr>
          <w:rFonts w:ascii="Times New Roman" w:eastAsia="Calibri" w:hAnsi="Times New Roman" w:cs="Times New Roman"/>
          <w:sz w:val="20"/>
          <w:szCs w:val="20"/>
        </w:rPr>
        <w:t>укучылар</w:t>
      </w:r>
      <w:proofErr w:type="spellEnd"/>
      <w:r w:rsidRPr="0009575C">
        <w:rPr>
          <w:rFonts w:ascii="Times New Roman" w:eastAsia="Calibri" w:hAnsi="Times New Roman" w:cs="Times New Roman"/>
          <w:sz w:val="20"/>
          <w:szCs w:val="20"/>
        </w:rPr>
        <w:t xml:space="preserve"> түбәндәге </w:t>
      </w:r>
      <w:r w:rsidRPr="0009575C">
        <w:rPr>
          <w:rFonts w:ascii="Times New Roman" w:eastAsia="Calibri" w:hAnsi="Times New Roman" w:cs="Times New Roman"/>
          <w:b/>
          <w:bCs/>
          <w:sz w:val="20"/>
          <w:szCs w:val="20"/>
        </w:rPr>
        <w:t>белемнәргә</w:t>
      </w:r>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ия</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булырга</w:t>
      </w:r>
      <w:proofErr w:type="spellEnd"/>
      <w:r w:rsidRPr="0009575C">
        <w:rPr>
          <w:rFonts w:ascii="Times New Roman" w:eastAsia="Calibri" w:hAnsi="Times New Roman" w:cs="Times New Roman"/>
          <w:sz w:val="20"/>
          <w:szCs w:val="20"/>
        </w:rPr>
        <w:t xml:space="preserve"> тиешлә</w:t>
      </w:r>
      <w:proofErr w:type="gramStart"/>
      <w:r w:rsidRPr="0009575C">
        <w:rPr>
          <w:rFonts w:ascii="Times New Roman" w:eastAsia="Calibri" w:hAnsi="Times New Roman" w:cs="Times New Roman"/>
          <w:sz w:val="20"/>
          <w:szCs w:val="20"/>
        </w:rPr>
        <w:t>р</w:t>
      </w:r>
      <w:proofErr w:type="gramEnd"/>
      <w:r w:rsidRPr="0009575C">
        <w:rPr>
          <w:rFonts w:ascii="Times New Roman" w:eastAsia="Calibri" w:hAnsi="Times New Roman" w:cs="Times New Roman"/>
          <w:sz w:val="20"/>
          <w:szCs w:val="20"/>
        </w:rPr>
        <w:t>:</w:t>
      </w:r>
    </w:p>
    <w:p w:rsidR="0009575C" w:rsidRPr="0009575C" w:rsidRDefault="0009575C" w:rsidP="0009575C">
      <w:pPr>
        <w:numPr>
          <w:ilvl w:val="0"/>
          <w:numId w:val="12"/>
        </w:numPr>
        <w:autoSpaceDE w:val="0"/>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татар теленең </w:t>
      </w:r>
      <w:proofErr w:type="spellStart"/>
      <w:r w:rsidRPr="0009575C">
        <w:rPr>
          <w:rFonts w:ascii="Times New Roman" w:eastAsia="Calibri" w:hAnsi="Times New Roman" w:cs="Times New Roman"/>
          <w:sz w:val="20"/>
          <w:szCs w:val="20"/>
        </w:rPr>
        <w:t>алфавитын</w:t>
      </w:r>
      <w:proofErr w:type="spellEnd"/>
      <w:r w:rsidRPr="0009575C">
        <w:rPr>
          <w:rFonts w:ascii="Times New Roman" w:eastAsia="Calibri" w:hAnsi="Times New Roman" w:cs="Times New Roman"/>
          <w:sz w:val="20"/>
          <w:szCs w:val="20"/>
        </w:rPr>
        <w:t xml:space="preserve">, авазларның әйтелешен һәм хәрефләрнең </w:t>
      </w:r>
      <w:proofErr w:type="spellStart"/>
      <w:r w:rsidRPr="0009575C">
        <w:rPr>
          <w:rFonts w:ascii="Times New Roman" w:eastAsia="Calibri" w:hAnsi="Times New Roman" w:cs="Times New Roman"/>
          <w:sz w:val="20"/>
          <w:szCs w:val="20"/>
        </w:rPr>
        <w:t>язылышын</w:t>
      </w:r>
      <w:proofErr w:type="spellEnd"/>
      <w:r w:rsidRPr="0009575C">
        <w:rPr>
          <w:rFonts w:ascii="Times New Roman" w:eastAsia="Calibri" w:hAnsi="Times New Roman" w:cs="Times New Roman"/>
          <w:sz w:val="20"/>
          <w:szCs w:val="20"/>
        </w:rPr>
        <w:t xml:space="preserve">  белү;</w:t>
      </w:r>
    </w:p>
    <w:p w:rsidR="0009575C" w:rsidRPr="0009575C" w:rsidRDefault="0009575C" w:rsidP="0009575C">
      <w:pPr>
        <w:numPr>
          <w:ilvl w:val="0"/>
          <w:numId w:val="12"/>
        </w:numPr>
        <w:autoSpaceDE w:val="0"/>
        <w:autoSpaceDN w:val="0"/>
        <w:spacing w:after="0" w:line="240" w:lineRule="auto"/>
        <w:ind w:firstLine="567"/>
        <w:rPr>
          <w:rFonts w:ascii="Times New Roman" w:eastAsia="Calibri" w:hAnsi="Times New Roman" w:cs="Times New Roman"/>
          <w:sz w:val="20"/>
          <w:szCs w:val="20"/>
        </w:rPr>
      </w:pPr>
      <w:proofErr w:type="spellStart"/>
      <w:r w:rsidRPr="0009575C">
        <w:rPr>
          <w:rFonts w:ascii="Times New Roman" w:eastAsia="Calibri" w:hAnsi="Times New Roman" w:cs="Times New Roman"/>
          <w:sz w:val="20"/>
          <w:szCs w:val="20"/>
        </w:rPr>
        <w:t>аралашу</w:t>
      </w:r>
      <w:proofErr w:type="spellEnd"/>
      <w:r w:rsidRPr="0009575C">
        <w:rPr>
          <w:rFonts w:ascii="Times New Roman" w:eastAsia="Calibri" w:hAnsi="Times New Roman" w:cs="Times New Roman"/>
          <w:sz w:val="20"/>
          <w:szCs w:val="20"/>
        </w:rPr>
        <w:t xml:space="preserve"> ситуацияләренә бәйле актив үзләштерелгән </w:t>
      </w:r>
      <w:proofErr w:type="spellStart"/>
      <w:r w:rsidRPr="0009575C">
        <w:rPr>
          <w:rFonts w:ascii="Times New Roman" w:eastAsia="Calibri" w:hAnsi="Times New Roman" w:cs="Times New Roman"/>
          <w:sz w:val="20"/>
          <w:szCs w:val="20"/>
        </w:rPr>
        <w:t>лексик</w:t>
      </w:r>
      <w:proofErr w:type="spellEnd"/>
      <w:r w:rsidRPr="0009575C">
        <w:rPr>
          <w:rFonts w:ascii="Times New Roman" w:eastAsia="Calibri" w:hAnsi="Times New Roman" w:cs="Times New Roman"/>
          <w:sz w:val="20"/>
          <w:szCs w:val="20"/>
        </w:rPr>
        <w:t xml:space="preserve"> берәмлекләрне һәм аларның грамматик </w:t>
      </w:r>
      <w:proofErr w:type="spellStart"/>
      <w:r w:rsidRPr="0009575C">
        <w:rPr>
          <w:rFonts w:ascii="Times New Roman" w:eastAsia="Calibri" w:hAnsi="Times New Roman" w:cs="Times New Roman"/>
          <w:sz w:val="20"/>
          <w:szCs w:val="20"/>
        </w:rPr>
        <w:t>формаларын</w:t>
      </w:r>
      <w:proofErr w:type="spellEnd"/>
      <w:r w:rsidRPr="0009575C">
        <w:rPr>
          <w:rFonts w:ascii="Times New Roman" w:eastAsia="Calibri" w:hAnsi="Times New Roman" w:cs="Times New Roman"/>
          <w:sz w:val="20"/>
          <w:szCs w:val="20"/>
        </w:rPr>
        <w:t xml:space="preserve"> телдән һәм </w:t>
      </w:r>
      <w:proofErr w:type="spellStart"/>
      <w:r w:rsidRPr="0009575C">
        <w:rPr>
          <w:rFonts w:ascii="Times New Roman" w:eastAsia="Calibri" w:hAnsi="Times New Roman" w:cs="Times New Roman"/>
          <w:sz w:val="20"/>
          <w:szCs w:val="20"/>
        </w:rPr>
        <w:t>язма</w:t>
      </w:r>
      <w:proofErr w:type="spellEnd"/>
      <w:r w:rsidRPr="0009575C">
        <w:rPr>
          <w:rFonts w:ascii="Times New Roman" w:eastAsia="Calibri" w:hAnsi="Times New Roman" w:cs="Times New Roman"/>
          <w:sz w:val="20"/>
          <w:szCs w:val="20"/>
        </w:rPr>
        <w:t xml:space="preserve"> сөйләмдә </w:t>
      </w:r>
      <w:proofErr w:type="spellStart"/>
      <w:r w:rsidRPr="0009575C">
        <w:rPr>
          <w:rFonts w:ascii="Times New Roman" w:eastAsia="Calibri" w:hAnsi="Times New Roman" w:cs="Times New Roman"/>
          <w:sz w:val="20"/>
          <w:szCs w:val="20"/>
        </w:rPr>
        <w:t>куллана</w:t>
      </w:r>
      <w:proofErr w:type="spellEnd"/>
      <w:r w:rsidRPr="0009575C">
        <w:rPr>
          <w:rFonts w:ascii="Times New Roman" w:eastAsia="Calibri" w:hAnsi="Times New Roman" w:cs="Times New Roman"/>
          <w:sz w:val="20"/>
          <w:szCs w:val="20"/>
        </w:rPr>
        <w:t xml:space="preserve"> белү;</w:t>
      </w:r>
    </w:p>
    <w:p w:rsidR="0009575C" w:rsidRPr="0009575C" w:rsidRDefault="0009575C" w:rsidP="0009575C">
      <w:pPr>
        <w:numPr>
          <w:ilvl w:val="0"/>
          <w:numId w:val="12"/>
        </w:numPr>
        <w:autoSpaceDE w:val="0"/>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сүз </w:t>
      </w:r>
      <w:proofErr w:type="spellStart"/>
      <w:r w:rsidRPr="0009575C">
        <w:rPr>
          <w:rFonts w:ascii="Times New Roman" w:eastAsia="Calibri" w:hAnsi="Times New Roman" w:cs="Times New Roman"/>
          <w:sz w:val="20"/>
          <w:szCs w:val="20"/>
        </w:rPr>
        <w:t>ясалышы</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ысулларын</w:t>
      </w:r>
      <w:proofErr w:type="spellEnd"/>
      <w:r w:rsidRPr="0009575C">
        <w:rPr>
          <w:rFonts w:ascii="Times New Roman" w:eastAsia="Calibri" w:hAnsi="Times New Roman" w:cs="Times New Roman"/>
          <w:sz w:val="20"/>
          <w:szCs w:val="20"/>
        </w:rPr>
        <w:t xml:space="preserve"> белү;</w:t>
      </w:r>
    </w:p>
    <w:p w:rsidR="0009575C" w:rsidRPr="0009575C" w:rsidRDefault="0009575C" w:rsidP="0009575C">
      <w:pPr>
        <w:numPr>
          <w:ilvl w:val="0"/>
          <w:numId w:val="12"/>
        </w:numPr>
        <w:autoSpaceDE w:val="0"/>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әйтү </w:t>
      </w:r>
      <w:proofErr w:type="spellStart"/>
      <w:r w:rsidRPr="0009575C">
        <w:rPr>
          <w:rFonts w:ascii="Times New Roman" w:eastAsia="Calibri" w:hAnsi="Times New Roman" w:cs="Times New Roman"/>
          <w:sz w:val="20"/>
          <w:szCs w:val="20"/>
        </w:rPr>
        <w:t>максаты</w:t>
      </w:r>
      <w:proofErr w:type="spellEnd"/>
      <w:r w:rsidRPr="0009575C">
        <w:rPr>
          <w:rFonts w:ascii="Times New Roman" w:eastAsia="Calibri" w:hAnsi="Times New Roman" w:cs="Times New Roman"/>
          <w:sz w:val="20"/>
          <w:szCs w:val="20"/>
        </w:rPr>
        <w:t xml:space="preserve"> белән җөмлә төрләрен белү;</w:t>
      </w:r>
    </w:p>
    <w:p w:rsidR="0009575C" w:rsidRPr="0009575C" w:rsidRDefault="0009575C" w:rsidP="0009575C">
      <w:pPr>
        <w:numPr>
          <w:ilvl w:val="0"/>
          <w:numId w:val="12"/>
        </w:numPr>
        <w:autoSpaceDE w:val="0"/>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татар һә</w:t>
      </w:r>
      <w:proofErr w:type="gramStart"/>
      <w:r w:rsidRPr="0009575C">
        <w:rPr>
          <w:rFonts w:ascii="Times New Roman" w:eastAsia="Calibri" w:hAnsi="Times New Roman" w:cs="Times New Roman"/>
          <w:sz w:val="20"/>
          <w:szCs w:val="20"/>
        </w:rPr>
        <w:t>м</w:t>
      </w:r>
      <w:proofErr w:type="gramEnd"/>
      <w:r w:rsidRPr="0009575C">
        <w:rPr>
          <w:rFonts w:ascii="Times New Roman" w:eastAsia="Calibri" w:hAnsi="Times New Roman" w:cs="Times New Roman"/>
          <w:sz w:val="20"/>
          <w:szCs w:val="20"/>
        </w:rPr>
        <w:t xml:space="preserve"> рус телләренең </w:t>
      </w:r>
      <w:proofErr w:type="spellStart"/>
      <w:r w:rsidRPr="0009575C">
        <w:rPr>
          <w:rFonts w:ascii="Times New Roman" w:eastAsia="Calibri" w:hAnsi="Times New Roman" w:cs="Times New Roman"/>
          <w:sz w:val="20"/>
          <w:szCs w:val="20"/>
        </w:rPr>
        <w:t>уртак</w:t>
      </w:r>
      <w:proofErr w:type="spellEnd"/>
      <w:r w:rsidRPr="0009575C">
        <w:rPr>
          <w:rFonts w:ascii="Times New Roman" w:eastAsia="Calibri" w:hAnsi="Times New Roman" w:cs="Times New Roman"/>
          <w:sz w:val="20"/>
          <w:szCs w:val="20"/>
        </w:rPr>
        <w:t xml:space="preserve"> һәм </w:t>
      </w:r>
      <w:proofErr w:type="spellStart"/>
      <w:r w:rsidRPr="0009575C">
        <w:rPr>
          <w:rFonts w:ascii="Times New Roman" w:eastAsia="Calibri" w:hAnsi="Times New Roman" w:cs="Times New Roman"/>
          <w:sz w:val="20"/>
          <w:szCs w:val="20"/>
        </w:rPr>
        <w:t>аермалы</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якларын</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таный</w:t>
      </w:r>
      <w:proofErr w:type="spellEnd"/>
      <w:r w:rsidRPr="0009575C">
        <w:rPr>
          <w:rFonts w:ascii="Times New Roman" w:eastAsia="Calibri" w:hAnsi="Times New Roman" w:cs="Times New Roman"/>
          <w:sz w:val="20"/>
          <w:szCs w:val="20"/>
        </w:rPr>
        <w:t xml:space="preserve"> белү;</w:t>
      </w:r>
    </w:p>
    <w:p w:rsidR="0009575C" w:rsidRPr="0009575C" w:rsidRDefault="0009575C" w:rsidP="0009575C">
      <w:pPr>
        <w:numPr>
          <w:ilvl w:val="0"/>
          <w:numId w:val="12"/>
        </w:numPr>
        <w:autoSpaceDE w:val="0"/>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сөйләмне фонетик, </w:t>
      </w:r>
      <w:proofErr w:type="spellStart"/>
      <w:r w:rsidRPr="0009575C">
        <w:rPr>
          <w:rFonts w:ascii="Times New Roman" w:eastAsia="Calibri" w:hAnsi="Times New Roman" w:cs="Times New Roman"/>
          <w:sz w:val="20"/>
          <w:szCs w:val="20"/>
        </w:rPr>
        <w:t>лексик</w:t>
      </w:r>
      <w:proofErr w:type="spellEnd"/>
      <w:r w:rsidRPr="0009575C">
        <w:rPr>
          <w:rFonts w:ascii="Times New Roman" w:eastAsia="Calibri" w:hAnsi="Times New Roman" w:cs="Times New Roman"/>
          <w:sz w:val="20"/>
          <w:szCs w:val="20"/>
        </w:rPr>
        <w:t xml:space="preserve">, грамматик </w:t>
      </w:r>
      <w:proofErr w:type="spellStart"/>
      <w:r w:rsidRPr="0009575C">
        <w:rPr>
          <w:rFonts w:ascii="Times New Roman" w:eastAsia="Calibri" w:hAnsi="Times New Roman" w:cs="Times New Roman"/>
          <w:sz w:val="20"/>
          <w:szCs w:val="20"/>
        </w:rPr>
        <w:t>яктан</w:t>
      </w:r>
      <w:proofErr w:type="spellEnd"/>
      <w:r w:rsidRPr="0009575C">
        <w:rPr>
          <w:rFonts w:ascii="Times New Roman" w:eastAsia="Calibri" w:hAnsi="Times New Roman" w:cs="Times New Roman"/>
          <w:sz w:val="20"/>
          <w:szCs w:val="20"/>
        </w:rPr>
        <w:t xml:space="preserve"> дөрес </w:t>
      </w:r>
      <w:proofErr w:type="spellStart"/>
      <w:r w:rsidRPr="0009575C">
        <w:rPr>
          <w:rFonts w:ascii="Times New Roman" w:eastAsia="Calibri" w:hAnsi="Times New Roman" w:cs="Times New Roman"/>
          <w:sz w:val="20"/>
          <w:szCs w:val="20"/>
        </w:rPr>
        <w:t>оештыра</w:t>
      </w:r>
      <w:proofErr w:type="spellEnd"/>
      <w:r w:rsidRPr="0009575C">
        <w:rPr>
          <w:rFonts w:ascii="Times New Roman" w:eastAsia="Calibri" w:hAnsi="Times New Roman" w:cs="Times New Roman"/>
          <w:sz w:val="20"/>
          <w:szCs w:val="20"/>
        </w:rPr>
        <w:t xml:space="preserve"> белү;</w:t>
      </w:r>
    </w:p>
    <w:p w:rsidR="0009575C" w:rsidRPr="0009575C" w:rsidRDefault="0009575C" w:rsidP="0009575C">
      <w:pPr>
        <w:numPr>
          <w:ilvl w:val="0"/>
          <w:numId w:val="12"/>
        </w:numPr>
        <w:autoSpaceDE w:val="0"/>
        <w:autoSpaceDN w:val="0"/>
        <w:spacing w:after="0" w:line="240" w:lineRule="auto"/>
        <w:ind w:firstLine="567"/>
        <w:rPr>
          <w:rFonts w:ascii="Times New Roman" w:eastAsia="Calibri" w:hAnsi="Times New Roman" w:cs="Times New Roman"/>
          <w:sz w:val="20"/>
          <w:szCs w:val="20"/>
        </w:rPr>
      </w:pPr>
      <w:proofErr w:type="spellStart"/>
      <w:r w:rsidRPr="0009575C">
        <w:rPr>
          <w:rFonts w:ascii="Times New Roman" w:eastAsia="Calibri" w:hAnsi="Times New Roman" w:cs="Times New Roman"/>
          <w:sz w:val="20"/>
          <w:szCs w:val="20"/>
        </w:rPr>
        <w:t>ана</w:t>
      </w:r>
      <w:proofErr w:type="spellEnd"/>
      <w:r w:rsidRPr="0009575C">
        <w:rPr>
          <w:rFonts w:ascii="Times New Roman" w:eastAsia="Calibri" w:hAnsi="Times New Roman" w:cs="Times New Roman"/>
          <w:sz w:val="20"/>
          <w:szCs w:val="20"/>
        </w:rPr>
        <w:t xml:space="preserve"> </w:t>
      </w:r>
      <w:proofErr w:type="gramStart"/>
      <w:r w:rsidRPr="0009575C">
        <w:rPr>
          <w:rFonts w:ascii="Times New Roman" w:eastAsia="Calibri" w:hAnsi="Times New Roman" w:cs="Times New Roman"/>
          <w:sz w:val="20"/>
          <w:szCs w:val="20"/>
        </w:rPr>
        <w:t>теле</w:t>
      </w:r>
      <w:proofErr w:type="gramEnd"/>
      <w:r w:rsidRPr="0009575C">
        <w:rPr>
          <w:rFonts w:ascii="Times New Roman" w:eastAsia="Calibri" w:hAnsi="Times New Roman" w:cs="Times New Roman"/>
          <w:sz w:val="20"/>
          <w:szCs w:val="20"/>
        </w:rPr>
        <w:t xml:space="preserve"> тәэсирендә </w:t>
      </w:r>
      <w:proofErr w:type="spellStart"/>
      <w:r w:rsidRPr="0009575C">
        <w:rPr>
          <w:rFonts w:ascii="Times New Roman" w:eastAsia="Calibri" w:hAnsi="Times New Roman" w:cs="Times New Roman"/>
          <w:sz w:val="20"/>
          <w:szCs w:val="20"/>
        </w:rPr>
        <w:t>барлыкка</w:t>
      </w:r>
      <w:proofErr w:type="spellEnd"/>
      <w:r w:rsidRPr="0009575C">
        <w:rPr>
          <w:rFonts w:ascii="Times New Roman" w:eastAsia="Calibri" w:hAnsi="Times New Roman" w:cs="Times New Roman"/>
          <w:sz w:val="20"/>
          <w:szCs w:val="20"/>
        </w:rPr>
        <w:t xml:space="preserve"> килгән әйтелеш һәм сөйләм </w:t>
      </w:r>
      <w:proofErr w:type="spellStart"/>
      <w:r w:rsidRPr="0009575C">
        <w:rPr>
          <w:rFonts w:ascii="Times New Roman" w:eastAsia="Calibri" w:hAnsi="Times New Roman" w:cs="Times New Roman"/>
          <w:sz w:val="20"/>
          <w:szCs w:val="20"/>
        </w:rPr>
        <w:t>хаталарын</w:t>
      </w:r>
      <w:proofErr w:type="spellEnd"/>
      <w:r w:rsidRPr="0009575C">
        <w:rPr>
          <w:rFonts w:ascii="Times New Roman" w:eastAsia="Calibri" w:hAnsi="Times New Roman" w:cs="Times New Roman"/>
          <w:sz w:val="20"/>
          <w:szCs w:val="20"/>
        </w:rPr>
        <w:t xml:space="preserve"> төзәтә белү.</w:t>
      </w:r>
    </w:p>
    <w:p w:rsidR="0009575C" w:rsidRPr="0009575C" w:rsidRDefault="0009575C" w:rsidP="0009575C">
      <w:pPr>
        <w:spacing w:after="0" w:line="240" w:lineRule="auto"/>
        <w:rPr>
          <w:rFonts w:ascii="Times New Roman" w:eastAsia="Calibri" w:hAnsi="Times New Roman" w:cs="Times New Roman"/>
          <w:sz w:val="20"/>
          <w:szCs w:val="20"/>
        </w:rPr>
      </w:pPr>
      <w:proofErr w:type="spellStart"/>
      <w:r w:rsidRPr="0009575C">
        <w:rPr>
          <w:rFonts w:ascii="Times New Roman" w:eastAsia="Calibri" w:hAnsi="Times New Roman" w:cs="Times New Roman"/>
          <w:sz w:val="20"/>
          <w:szCs w:val="20"/>
        </w:rPr>
        <w:t>Укучылар</w:t>
      </w:r>
      <w:proofErr w:type="spellEnd"/>
      <w:r w:rsidRPr="0009575C">
        <w:rPr>
          <w:rFonts w:ascii="Times New Roman" w:eastAsia="Calibri" w:hAnsi="Times New Roman" w:cs="Times New Roman"/>
          <w:sz w:val="20"/>
          <w:szCs w:val="20"/>
        </w:rPr>
        <w:t xml:space="preserve"> түбәндәге </w:t>
      </w:r>
      <w:r w:rsidRPr="0009575C">
        <w:rPr>
          <w:rFonts w:ascii="Times New Roman" w:eastAsia="Calibri" w:hAnsi="Times New Roman" w:cs="Times New Roman"/>
          <w:b/>
          <w:bCs/>
          <w:sz w:val="20"/>
          <w:szCs w:val="20"/>
        </w:rPr>
        <w:t>күнекмәләргә</w:t>
      </w:r>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ия</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булырга</w:t>
      </w:r>
      <w:proofErr w:type="spellEnd"/>
      <w:r w:rsidRPr="0009575C">
        <w:rPr>
          <w:rFonts w:ascii="Times New Roman" w:eastAsia="Calibri" w:hAnsi="Times New Roman" w:cs="Times New Roman"/>
          <w:sz w:val="20"/>
          <w:szCs w:val="20"/>
        </w:rPr>
        <w:t xml:space="preserve"> тиешлә</w:t>
      </w:r>
      <w:proofErr w:type="gramStart"/>
      <w:r w:rsidRPr="0009575C">
        <w:rPr>
          <w:rFonts w:ascii="Times New Roman" w:eastAsia="Calibri" w:hAnsi="Times New Roman" w:cs="Times New Roman"/>
          <w:sz w:val="20"/>
          <w:szCs w:val="20"/>
        </w:rPr>
        <w:t>р</w:t>
      </w:r>
      <w:proofErr w:type="gramEnd"/>
      <w:r w:rsidRPr="0009575C">
        <w:rPr>
          <w:rFonts w:ascii="Times New Roman" w:eastAsia="Calibri" w:hAnsi="Times New Roman" w:cs="Times New Roman"/>
          <w:sz w:val="20"/>
          <w:szCs w:val="20"/>
        </w:rPr>
        <w:t>:</w:t>
      </w:r>
    </w:p>
    <w:p w:rsidR="0009575C" w:rsidRPr="0009575C" w:rsidRDefault="0009575C" w:rsidP="0009575C">
      <w:pPr>
        <w:numPr>
          <w:ilvl w:val="0"/>
          <w:numId w:val="13"/>
        </w:numPr>
        <w:autoSpaceDE w:val="0"/>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актив үзләштерелгән җөмлә </w:t>
      </w:r>
      <w:proofErr w:type="spellStart"/>
      <w:r w:rsidRPr="0009575C">
        <w:rPr>
          <w:rFonts w:ascii="Times New Roman" w:eastAsia="Calibri" w:hAnsi="Times New Roman" w:cs="Times New Roman"/>
          <w:sz w:val="20"/>
          <w:szCs w:val="20"/>
        </w:rPr>
        <w:t>калыпларын</w:t>
      </w:r>
      <w:proofErr w:type="spellEnd"/>
      <w:r w:rsidRPr="0009575C">
        <w:rPr>
          <w:rFonts w:ascii="Times New Roman" w:eastAsia="Calibri" w:hAnsi="Times New Roman" w:cs="Times New Roman"/>
          <w:sz w:val="20"/>
          <w:szCs w:val="20"/>
        </w:rPr>
        <w:t xml:space="preserve"> тыңлап </w:t>
      </w:r>
      <w:proofErr w:type="gramStart"/>
      <w:r w:rsidRPr="0009575C">
        <w:rPr>
          <w:rFonts w:ascii="Times New Roman" w:eastAsia="Calibri" w:hAnsi="Times New Roman" w:cs="Times New Roman"/>
          <w:sz w:val="20"/>
          <w:szCs w:val="20"/>
        </w:rPr>
        <w:t>аңлый</w:t>
      </w:r>
      <w:proofErr w:type="gramEnd"/>
      <w:r w:rsidRPr="0009575C">
        <w:rPr>
          <w:rFonts w:ascii="Times New Roman" w:eastAsia="Calibri" w:hAnsi="Times New Roman" w:cs="Times New Roman"/>
          <w:sz w:val="20"/>
          <w:szCs w:val="20"/>
        </w:rPr>
        <w:t xml:space="preserve"> һәм </w:t>
      </w:r>
      <w:proofErr w:type="spellStart"/>
      <w:r w:rsidRPr="0009575C">
        <w:rPr>
          <w:rFonts w:ascii="Times New Roman" w:eastAsia="Calibri" w:hAnsi="Times New Roman" w:cs="Times New Roman"/>
          <w:sz w:val="20"/>
          <w:szCs w:val="20"/>
        </w:rPr>
        <w:t>аралашуда</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катнаша</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алу</w:t>
      </w:r>
      <w:proofErr w:type="spellEnd"/>
      <w:r w:rsidRPr="0009575C">
        <w:rPr>
          <w:rFonts w:ascii="Times New Roman" w:eastAsia="Calibri" w:hAnsi="Times New Roman" w:cs="Times New Roman"/>
          <w:sz w:val="20"/>
          <w:szCs w:val="20"/>
        </w:rPr>
        <w:t>;</w:t>
      </w:r>
    </w:p>
    <w:p w:rsidR="0009575C" w:rsidRPr="0009575C" w:rsidRDefault="0009575C" w:rsidP="0009575C">
      <w:pPr>
        <w:numPr>
          <w:ilvl w:val="0"/>
          <w:numId w:val="13"/>
        </w:numPr>
        <w:autoSpaceDE w:val="0"/>
        <w:autoSpaceDN w:val="0"/>
        <w:spacing w:after="0" w:line="240" w:lineRule="auto"/>
        <w:ind w:firstLine="567"/>
        <w:rPr>
          <w:rFonts w:ascii="Times New Roman" w:eastAsia="Calibri" w:hAnsi="Times New Roman" w:cs="Times New Roman"/>
          <w:sz w:val="20"/>
          <w:szCs w:val="20"/>
        </w:rPr>
      </w:pPr>
      <w:proofErr w:type="spellStart"/>
      <w:r w:rsidRPr="0009575C">
        <w:rPr>
          <w:rFonts w:ascii="Times New Roman" w:eastAsia="Calibri" w:hAnsi="Times New Roman" w:cs="Times New Roman"/>
          <w:sz w:val="20"/>
          <w:szCs w:val="20"/>
        </w:rPr>
        <w:t>сорау</w:t>
      </w:r>
      <w:proofErr w:type="spellEnd"/>
      <w:r w:rsidRPr="0009575C">
        <w:rPr>
          <w:rFonts w:ascii="Times New Roman" w:eastAsia="Calibri" w:hAnsi="Times New Roman" w:cs="Times New Roman"/>
          <w:sz w:val="20"/>
          <w:szCs w:val="20"/>
        </w:rPr>
        <w:t xml:space="preserve"> һәм җавап </w:t>
      </w:r>
      <w:proofErr w:type="spellStart"/>
      <w:r w:rsidRPr="0009575C">
        <w:rPr>
          <w:rFonts w:ascii="Times New Roman" w:eastAsia="Calibri" w:hAnsi="Times New Roman" w:cs="Times New Roman"/>
          <w:sz w:val="20"/>
          <w:szCs w:val="20"/>
        </w:rPr>
        <w:t>репликаларын</w:t>
      </w:r>
      <w:proofErr w:type="spellEnd"/>
      <w:r w:rsidRPr="0009575C">
        <w:rPr>
          <w:rFonts w:ascii="Times New Roman" w:eastAsia="Calibri" w:hAnsi="Times New Roman" w:cs="Times New Roman"/>
          <w:sz w:val="20"/>
          <w:szCs w:val="20"/>
        </w:rPr>
        <w:t xml:space="preserve"> дөрес </w:t>
      </w:r>
      <w:proofErr w:type="spellStart"/>
      <w:r w:rsidRPr="0009575C">
        <w:rPr>
          <w:rFonts w:ascii="Times New Roman" w:eastAsia="Calibri" w:hAnsi="Times New Roman" w:cs="Times New Roman"/>
          <w:sz w:val="20"/>
          <w:szCs w:val="20"/>
        </w:rPr>
        <w:t>кулланып</w:t>
      </w:r>
      <w:proofErr w:type="spellEnd"/>
      <w:r w:rsidRPr="0009575C">
        <w:rPr>
          <w:rFonts w:ascii="Times New Roman" w:eastAsia="Calibri" w:hAnsi="Times New Roman" w:cs="Times New Roman"/>
          <w:sz w:val="20"/>
          <w:szCs w:val="20"/>
        </w:rPr>
        <w:t xml:space="preserve">, әңгәмә кора </w:t>
      </w:r>
      <w:proofErr w:type="spellStart"/>
      <w:r w:rsidRPr="0009575C">
        <w:rPr>
          <w:rFonts w:ascii="Times New Roman" w:eastAsia="Calibri" w:hAnsi="Times New Roman" w:cs="Times New Roman"/>
          <w:sz w:val="20"/>
          <w:szCs w:val="20"/>
        </w:rPr>
        <w:t>алу</w:t>
      </w:r>
      <w:proofErr w:type="spellEnd"/>
      <w:r w:rsidRPr="0009575C">
        <w:rPr>
          <w:rFonts w:ascii="Times New Roman" w:eastAsia="Calibri" w:hAnsi="Times New Roman" w:cs="Times New Roman"/>
          <w:sz w:val="20"/>
          <w:szCs w:val="20"/>
        </w:rPr>
        <w:t>;</w:t>
      </w:r>
    </w:p>
    <w:p w:rsidR="0009575C" w:rsidRPr="0009575C" w:rsidRDefault="0009575C" w:rsidP="0009575C">
      <w:pPr>
        <w:numPr>
          <w:ilvl w:val="0"/>
          <w:numId w:val="13"/>
        </w:numPr>
        <w:autoSpaceDE w:val="0"/>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татар сөйләм </w:t>
      </w:r>
      <w:proofErr w:type="spellStart"/>
      <w:r w:rsidRPr="0009575C">
        <w:rPr>
          <w:rFonts w:ascii="Times New Roman" w:eastAsia="Calibri" w:hAnsi="Times New Roman" w:cs="Times New Roman"/>
          <w:sz w:val="20"/>
          <w:szCs w:val="20"/>
        </w:rPr>
        <w:t>этикетына</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хас</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булган</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танышу</w:t>
      </w:r>
      <w:proofErr w:type="spellEnd"/>
      <w:r w:rsidRPr="0009575C">
        <w:rPr>
          <w:rFonts w:ascii="Times New Roman" w:eastAsia="Calibri" w:hAnsi="Times New Roman" w:cs="Times New Roman"/>
          <w:sz w:val="20"/>
          <w:szCs w:val="20"/>
        </w:rPr>
        <w:t xml:space="preserve">, исәнләшү, </w:t>
      </w:r>
      <w:proofErr w:type="spellStart"/>
      <w:r w:rsidRPr="0009575C">
        <w:rPr>
          <w:rFonts w:ascii="Times New Roman" w:eastAsia="Calibri" w:hAnsi="Times New Roman" w:cs="Times New Roman"/>
          <w:sz w:val="20"/>
          <w:szCs w:val="20"/>
        </w:rPr>
        <w:t>саубуллашу</w:t>
      </w:r>
      <w:proofErr w:type="spellEnd"/>
      <w:r w:rsidRPr="0009575C">
        <w:rPr>
          <w:rFonts w:ascii="Times New Roman" w:eastAsia="Calibri" w:hAnsi="Times New Roman" w:cs="Times New Roman"/>
          <w:sz w:val="20"/>
          <w:szCs w:val="20"/>
        </w:rPr>
        <w:t xml:space="preserve">, </w:t>
      </w:r>
      <w:proofErr w:type="gramStart"/>
      <w:r w:rsidRPr="0009575C">
        <w:rPr>
          <w:rFonts w:ascii="Times New Roman" w:eastAsia="Calibri" w:hAnsi="Times New Roman" w:cs="Times New Roman"/>
          <w:sz w:val="20"/>
          <w:szCs w:val="20"/>
        </w:rPr>
        <w:t>р</w:t>
      </w:r>
      <w:proofErr w:type="gramEnd"/>
      <w:r w:rsidRPr="0009575C">
        <w:rPr>
          <w:rFonts w:ascii="Times New Roman" w:eastAsia="Calibri" w:hAnsi="Times New Roman" w:cs="Times New Roman"/>
          <w:sz w:val="20"/>
          <w:szCs w:val="20"/>
        </w:rPr>
        <w:t xml:space="preserve">әхмәт әйтү, </w:t>
      </w:r>
      <w:proofErr w:type="spellStart"/>
      <w:r w:rsidRPr="0009575C">
        <w:rPr>
          <w:rFonts w:ascii="Times New Roman" w:eastAsia="Calibri" w:hAnsi="Times New Roman" w:cs="Times New Roman"/>
          <w:sz w:val="20"/>
          <w:szCs w:val="20"/>
        </w:rPr>
        <w:t>гафу</w:t>
      </w:r>
      <w:proofErr w:type="spellEnd"/>
      <w:r w:rsidRPr="0009575C">
        <w:rPr>
          <w:rFonts w:ascii="Times New Roman" w:eastAsia="Calibri" w:hAnsi="Times New Roman" w:cs="Times New Roman"/>
          <w:sz w:val="20"/>
          <w:szCs w:val="20"/>
        </w:rPr>
        <w:t xml:space="preserve"> үтенү һәм башка </w:t>
      </w:r>
      <w:proofErr w:type="spellStart"/>
      <w:r w:rsidRPr="0009575C">
        <w:rPr>
          <w:rFonts w:ascii="Times New Roman" w:eastAsia="Calibri" w:hAnsi="Times New Roman" w:cs="Times New Roman"/>
          <w:sz w:val="20"/>
          <w:szCs w:val="20"/>
        </w:rPr>
        <w:t>калыпларны</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урынлы</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куллана</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алу</w:t>
      </w:r>
      <w:proofErr w:type="spellEnd"/>
      <w:r w:rsidRPr="0009575C">
        <w:rPr>
          <w:rFonts w:ascii="Times New Roman" w:eastAsia="Calibri" w:hAnsi="Times New Roman" w:cs="Times New Roman"/>
          <w:sz w:val="20"/>
          <w:szCs w:val="20"/>
        </w:rPr>
        <w:t>;</w:t>
      </w:r>
    </w:p>
    <w:p w:rsidR="0009575C" w:rsidRPr="0009575C" w:rsidRDefault="0009575C" w:rsidP="0009575C">
      <w:pPr>
        <w:numPr>
          <w:ilvl w:val="0"/>
          <w:numId w:val="13"/>
        </w:numPr>
        <w:autoSpaceDE w:val="0"/>
        <w:autoSpaceDN w:val="0"/>
        <w:spacing w:after="0" w:line="240" w:lineRule="auto"/>
        <w:ind w:firstLine="567"/>
        <w:rPr>
          <w:rFonts w:ascii="Times New Roman" w:eastAsia="Calibri" w:hAnsi="Times New Roman" w:cs="Times New Roman"/>
          <w:sz w:val="20"/>
          <w:szCs w:val="20"/>
        </w:rPr>
      </w:pPr>
      <w:proofErr w:type="spellStart"/>
      <w:r w:rsidRPr="0009575C">
        <w:rPr>
          <w:rFonts w:ascii="Times New Roman" w:eastAsia="Calibri" w:hAnsi="Times New Roman" w:cs="Times New Roman"/>
          <w:sz w:val="20"/>
          <w:szCs w:val="20"/>
        </w:rPr>
        <w:t>тасвирлау</w:t>
      </w:r>
      <w:proofErr w:type="spellEnd"/>
      <w:r w:rsidRPr="0009575C">
        <w:rPr>
          <w:rFonts w:ascii="Times New Roman" w:eastAsia="Calibri" w:hAnsi="Times New Roman" w:cs="Times New Roman"/>
          <w:sz w:val="20"/>
          <w:szCs w:val="20"/>
        </w:rPr>
        <w:t xml:space="preserve"> яки хикәяләү </w:t>
      </w:r>
      <w:proofErr w:type="gramStart"/>
      <w:r w:rsidRPr="0009575C">
        <w:rPr>
          <w:rFonts w:ascii="Times New Roman" w:eastAsia="Calibri" w:hAnsi="Times New Roman" w:cs="Times New Roman"/>
          <w:sz w:val="20"/>
          <w:szCs w:val="20"/>
        </w:rPr>
        <w:t>төренд</w:t>
      </w:r>
      <w:proofErr w:type="gramEnd"/>
      <w:r w:rsidRPr="0009575C">
        <w:rPr>
          <w:rFonts w:ascii="Times New Roman" w:eastAsia="Calibri" w:hAnsi="Times New Roman" w:cs="Times New Roman"/>
          <w:sz w:val="20"/>
          <w:szCs w:val="20"/>
        </w:rPr>
        <w:t xml:space="preserve">әге бәйләнешле текст төзи </w:t>
      </w:r>
      <w:proofErr w:type="spellStart"/>
      <w:r w:rsidRPr="0009575C">
        <w:rPr>
          <w:rFonts w:ascii="Times New Roman" w:eastAsia="Calibri" w:hAnsi="Times New Roman" w:cs="Times New Roman"/>
          <w:sz w:val="20"/>
          <w:szCs w:val="20"/>
        </w:rPr>
        <w:t>алу</w:t>
      </w:r>
      <w:proofErr w:type="spellEnd"/>
      <w:r w:rsidRPr="0009575C">
        <w:rPr>
          <w:rFonts w:ascii="Times New Roman" w:eastAsia="Calibri" w:hAnsi="Times New Roman" w:cs="Times New Roman"/>
          <w:sz w:val="20"/>
          <w:szCs w:val="20"/>
        </w:rPr>
        <w:t>;</w:t>
      </w:r>
    </w:p>
    <w:p w:rsidR="0009575C" w:rsidRPr="0009575C" w:rsidRDefault="0009575C" w:rsidP="0009575C">
      <w:pPr>
        <w:numPr>
          <w:ilvl w:val="0"/>
          <w:numId w:val="13"/>
        </w:numPr>
        <w:autoSpaceDE w:val="0"/>
        <w:autoSpaceDN w:val="0"/>
        <w:spacing w:after="0" w:line="240" w:lineRule="auto"/>
        <w:ind w:firstLine="567"/>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телдән һәм </w:t>
      </w:r>
      <w:proofErr w:type="spellStart"/>
      <w:r w:rsidRPr="0009575C">
        <w:rPr>
          <w:rFonts w:ascii="Times New Roman" w:eastAsia="Calibri" w:hAnsi="Times New Roman" w:cs="Times New Roman"/>
          <w:sz w:val="20"/>
          <w:szCs w:val="20"/>
        </w:rPr>
        <w:t>язмача</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диалогик</w:t>
      </w:r>
      <w:proofErr w:type="spellEnd"/>
      <w:r w:rsidRPr="0009575C">
        <w:rPr>
          <w:rFonts w:ascii="Times New Roman" w:eastAsia="Calibri" w:hAnsi="Times New Roman" w:cs="Times New Roman"/>
          <w:sz w:val="20"/>
          <w:szCs w:val="20"/>
        </w:rPr>
        <w:t xml:space="preserve"> яки </w:t>
      </w:r>
      <w:proofErr w:type="spellStart"/>
      <w:r w:rsidRPr="0009575C">
        <w:rPr>
          <w:rFonts w:ascii="Times New Roman" w:eastAsia="Calibri" w:hAnsi="Times New Roman" w:cs="Times New Roman"/>
          <w:sz w:val="20"/>
          <w:szCs w:val="20"/>
        </w:rPr>
        <w:t>монологик</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формада</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аралаша</w:t>
      </w:r>
      <w:proofErr w:type="spellEnd"/>
      <w:r w:rsidRPr="0009575C">
        <w:rPr>
          <w:rFonts w:ascii="Times New Roman" w:eastAsia="Calibri" w:hAnsi="Times New Roman" w:cs="Times New Roman"/>
          <w:sz w:val="20"/>
          <w:szCs w:val="20"/>
        </w:rPr>
        <w:t xml:space="preserve"> </w:t>
      </w:r>
      <w:proofErr w:type="spellStart"/>
      <w:r w:rsidRPr="0009575C">
        <w:rPr>
          <w:rFonts w:ascii="Times New Roman" w:eastAsia="Calibri" w:hAnsi="Times New Roman" w:cs="Times New Roman"/>
          <w:sz w:val="20"/>
          <w:szCs w:val="20"/>
        </w:rPr>
        <w:t>алу</w:t>
      </w:r>
      <w:proofErr w:type="spellEnd"/>
      <w:r w:rsidRPr="0009575C">
        <w:rPr>
          <w:rFonts w:ascii="Times New Roman" w:eastAsia="Calibri" w:hAnsi="Times New Roman" w:cs="Times New Roman"/>
          <w:sz w:val="20"/>
          <w:szCs w:val="20"/>
        </w:rPr>
        <w:t>.</w:t>
      </w:r>
    </w:p>
    <w:p w:rsidR="0009575C" w:rsidRPr="0009575C" w:rsidRDefault="0009575C" w:rsidP="0009575C">
      <w:pPr>
        <w:rPr>
          <w:rFonts w:ascii="Times New Roman" w:eastAsia="Calibri" w:hAnsi="Times New Roman" w:cs="Times New Roman"/>
          <w:b/>
          <w:sz w:val="20"/>
          <w:szCs w:val="20"/>
          <w:lang w:val="tt-RU"/>
        </w:rPr>
      </w:pPr>
      <w:r w:rsidRPr="0009575C">
        <w:rPr>
          <w:rFonts w:ascii="Times New Roman" w:eastAsia="Calibri" w:hAnsi="Times New Roman" w:cs="Times New Roman"/>
          <w:b/>
          <w:sz w:val="20"/>
          <w:szCs w:val="20"/>
          <w:lang w:val="tt-RU"/>
        </w:rPr>
        <w:t>Рус телендә сөйләшүче балаларның татар теленнән белем һәм күнекмәләрен тикшерү төрләре.</w:t>
      </w:r>
    </w:p>
    <w:p w:rsidR="0009575C" w:rsidRPr="0009575C" w:rsidRDefault="0009575C" w:rsidP="0009575C">
      <w:pPr>
        <w:ind w:firstLine="709"/>
        <w:rPr>
          <w:rFonts w:ascii="Times New Roman" w:eastAsia="Calibri" w:hAnsi="Times New Roman" w:cs="Times New Roman"/>
          <w:b/>
          <w:sz w:val="20"/>
          <w:szCs w:val="20"/>
          <w:lang w:val="tt-RU"/>
        </w:rPr>
      </w:pPr>
      <w:r w:rsidRPr="0009575C">
        <w:rPr>
          <w:rFonts w:ascii="Times New Roman" w:eastAsia="Calibri" w:hAnsi="Times New Roman" w:cs="Times New Roman"/>
          <w:b/>
          <w:sz w:val="20"/>
          <w:szCs w:val="20"/>
          <w:lang w:val="tt-RU"/>
        </w:rPr>
        <w:t xml:space="preserve">Башлангыч сыйныф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496"/>
        <w:gridCol w:w="2693"/>
        <w:gridCol w:w="1505"/>
        <w:gridCol w:w="1505"/>
        <w:gridCol w:w="1505"/>
        <w:gridCol w:w="1506"/>
      </w:tblGrid>
      <w:tr w:rsidR="0009575C" w:rsidRPr="0009575C" w:rsidTr="0009575C">
        <w:tc>
          <w:tcPr>
            <w:tcW w:w="496" w:type="dxa"/>
            <w:tcBorders>
              <w:top w:val="single" w:sz="6" w:space="0" w:color="auto"/>
              <w:left w:val="single" w:sz="6" w:space="0" w:color="auto"/>
              <w:bottom w:val="nil"/>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w:t>
            </w:r>
          </w:p>
        </w:tc>
        <w:tc>
          <w:tcPr>
            <w:tcW w:w="2693" w:type="dxa"/>
            <w:tcBorders>
              <w:top w:val="single" w:sz="6" w:space="0" w:color="auto"/>
              <w:left w:val="single" w:sz="6" w:space="0" w:color="auto"/>
              <w:bottom w:val="nil"/>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 xml:space="preserve">   Эш төрләре</w:t>
            </w:r>
          </w:p>
        </w:tc>
        <w:tc>
          <w:tcPr>
            <w:tcW w:w="6021" w:type="dxa"/>
            <w:gridSpan w:val="4"/>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Сыйныфлар</w:t>
            </w:r>
          </w:p>
        </w:tc>
      </w:tr>
      <w:tr w:rsidR="0009575C" w:rsidRPr="0009575C" w:rsidTr="0009575C">
        <w:tc>
          <w:tcPr>
            <w:tcW w:w="496" w:type="dxa"/>
            <w:tcBorders>
              <w:top w:val="nil"/>
              <w:left w:val="single" w:sz="6" w:space="0" w:color="auto"/>
              <w:bottom w:val="nil"/>
              <w:right w:val="single" w:sz="6" w:space="0" w:color="auto"/>
            </w:tcBorders>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p>
        </w:tc>
        <w:tc>
          <w:tcPr>
            <w:tcW w:w="2693" w:type="dxa"/>
            <w:tcBorders>
              <w:top w:val="nil"/>
              <w:left w:val="single" w:sz="6" w:space="0" w:color="auto"/>
              <w:bottom w:val="nil"/>
              <w:right w:val="single" w:sz="6" w:space="0" w:color="auto"/>
            </w:tcBorders>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I</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II</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III</w:t>
            </w:r>
          </w:p>
        </w:tc>
        <w:tc>
          <w:tcPr>
            <w:tcW w:w="150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IV</w:t>
            </w:r>
          </w:p>
        </w:tc>
      </w:tr>
      <w:tr w:rsidR="0009575C" w:rsidRPr="0009575C" w:rsidTr="0009575C">
        <w:tc>
          <w:tcPr>
            <w:tcW w:w="49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 xml:space="preserve"> 1.</w:t>
            </w:r>
          </w:p>
        </w:tc>
        <w:tc>
          <w:tcPr>
            <w:tcW w:w="2693"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 xml:space="preserve">  Тыңлап аңлау</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Сүзләр, сүзтезмә</w:t>
            </w:r>
          </w:p>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ләр</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0,1-0,2 минут</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0,2-0,4</w:t>
            </w:r>
          </w:p>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минут</w:t>
            </w:r>
          </w:p>
        </w:tc>
        <w:tc>
          <w:tcPr>
            <w:tcW w:w="150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0,3-0,5</w:t>
            </w:r>
          </w:p>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минут</w:t>
            </w:r>
          </w:p>
        </w:tc>
      </w:tr>
      <w:tr w:rsidR="0009575C" w:rsidRPr="0009575C" w:rsidTr="0009575C">
        <w:tc>
          <w:tcPr>
            <w:tcW w:w="49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2.</w:t>
            </w:r>
          </w:p>
        </w:tc>
        <w:tc>
          <w:tcPr>
            <w:tcW w:w="2693"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Диалогик  сөйләм</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3 реплика</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4 реплика</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5 реплика</w:t>
            </w:r>
          </w:p>
        </w:tc>
        <w:tc>
          <w:tcPr>
            <w:tcW w:w="150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6 реплика</w:t>
            </w:r>
          </w:p>
        </w:tc>
      </w:tr>
      <w:tr w:rsidR="0009575C" w:rsidRPr="0009575C" w:rsidTr="0009575C">
        <w:tc>
          <w:tcPr>
            <w:tcW w:w="49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3.</w:t>
            </w:r>
          </w:p>
        </w:tc>
        <w:tc>
          <w:tcPr>
            <w:tcW w:w="2693"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Монологик сөйләм</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4 фраза</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5 фраза</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6 фраза</w:t>
            </w:r>
          </w:p>
        </w:tc>
        <w:tc>
          <w:tcPr>
            <w:tcW w:w="150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7 фраза</w:t>
            </w:r>
          </w:p>
        </w:tc>
      </w:tr>
      <w:tr w:rsidR="0009575C" w:rsidRPr="0009575C" w:rsidTr="0009575C">
        <w:tc>
          <w:tcPr>
            <w:tcW w:w="49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 xml:space="preserve"> 4.</w:t>
            </w:r>
          </w:p>
        </w:tc>
        <w:tc>
          <w:tcPr>
            <w:tcW w:w="2693"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Һәр тема буенча ара-лаша белү күнекмә-ләрен ситуатив күне-гүләр аша тикшерү</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2</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2</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3</w:t>
            </w:r>
          </w:p>
        </w:tc>
        <w:tc>
          <w:tcPr>
            <w:tcW w:w="150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4</w:t>
            </w:r>
          </w:p>
        </w:tc>
      </w:tr>
      <w:tr w:rsidR="0009575C" w:rsidRPr="0009575C" w:rsidTr="0009575C">
        <w:tc>
          <w:tcPr>
            <w:tcW w:w="49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5.</w:t>
            </w:r>
          </w:p>
        </w:tc>
        <w:tc>
          <w:tcPr>
            <w:tcW w:w="2693"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Уку</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15-25 сүз</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25-35 сүз</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35-45 сүз</w:t>
            </w:r>
          </w:p>
        </w:tc>
        <w:tc>
          <w:tcPr>
            <w:tcW w:w="150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45-55 сүз</w:t>
            </w:r>
          </w:p>
        </w:tc>
      </w:tr>
      <w:tr w:rsidR="0009575C" w:rsidRPr="0009575C" w:rsidTr="0009575C">
        <w:tc>
          <w:tcPr>
            <w:tcW w:w="496" w:type="dxa"/>
            <w:tcBorders>
              <w:top w:val="single" w:sz="6" w:space="0" w:color="auto"/>
              <w:left w:val="single" w:sz="6" w:space="0" w:color="auto"/>
              <w:bottom w:val="nil"/>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6.</w:t>
            </w:r>
          </w:p>
        </w:tc>
        <w:tc>
          <w:tcPr>
            <w:tcW w:w="2693"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ind w:firstLine="709"/>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Язу:</w:t>
            </w:r>
          </w:p>
        </w:tc>
        <w:tc>
          <w:tcPr>
            <w:tcW w:w="1505" w:type="dxa"/>
            <w:tcBorders>
              <w:top w:val="single" w:sz="6" w:space="0" w:color="auto"/>
              <w:left w:val="single" w:sz="6" w:space="0" w:color="auto"/>
              <w:bottom w:val="single" w:sz="6" w:space="0" w:color="auto"/>
              <w:right w:val="single" w:sz="6" w:space="0" w:color="auto"/>
            </w:tcBorders>
          </w:tcPr>
          <w:p w:rsidR="0009575C" w:rsidRPr="0009575C" w:rsidRDefault="0009575C" w:rsidP="0009575C">
            <w:pPr>
              <w:widowControl w:val="0"/>
              <w:suppressAutoHyphens/>
              <w:autoSpaceDE w:val="0"/>
              <w:ind w:firstLine="709"/>
              <w:jc w:val="center"/>
              <w:rPr>
                <w:rFonts w:ascii="Times New Roman" w:eastAsia="Times New Roman" w:hAnsi="Times New Roman" w:cs="Times New Roman"/>
                <w:sz w:val="20"/>
                <w:szCs w:val="20"/>
                <w:lang w:val="tt-RU" w:eastAsia="ar-SA"/>
              </w:rPr>
            </w:pPr>
          </w:p>
        </w:tc>
        <w:tc>
          <w:tcPr>
            <w:tcW w:w="1505" w:type="dxa"/>
            <w:tcBorders>
              <w:top w:val="single" w:sz="6" w:space="0" w:color="auto"/>
              <w:left w:val="single" w:sz="6" w:space="0" w:color="auto"/>
              <w:bottom w:val="single" w:sz="6" w:space="0" w:color="auto"/>
              <w:right w:val="single" w:sz="6" w:space="0" w:color="auto"/>
            </w:tcBorders>
          </w:tcPr>
          <w:p w:rsidR="0009575C" w:rsidRPr="0009575C" w:rsidRDefault="0009575C" w:rsidP="0009575C">
            <w:pPr>
              <w:widowControl w:val="0"/>
              <w:suppressAutoHyphens/>
              <w:autoSpaceDE w:val="0"/>
              <w:ind w:firstLine="709"/>
              <w:jc w:val="center"/>
              <w:rPr>
                <w:rFonts w:ascii="Times New Roman" w:eastAsia="Times New Roman" w:hAnsi="Times New Roman" w:cs="Times New Roman"/>
                <w:sz w:val="20"/>
                <w:szCs w:val="20"/>
                <w:lang w:val="tt-RU" w:eastAsia="ar-SA"/>
              </w:rPr>
            </w:pPr>
          </w:p>
        </w:tc>
        <w:tc>
          <w:tcPr>
            <w:tcW w:w="1505" w:type="dxa"/>
            <w:tcBorders>
              <w:top w:val="single" w:sz="6" w:space="0" w:color="auto"/>
              <w:left w:val="single" w:sz="6" w:space="0" w:color="auto"/>
              <w:bottom w:val="single" w:sz="6" w:space="0" w:color="auto"/>
              <w:right w:val="single" w:sz="6" w:space="0" w:color="auto"/>
            </w:tcBorders>
          </w:tcPr>
          <w:p w:rsidR="0009575C" w:rsidRPr="0009575C" w:rsidRDefault="0009575C" w:rsidP="0009575C">
            <w:pPr>
              <w:widowControl w:val="0"/>
              <w:suppressAutoHyphens/>
              <w:autoSpaceDE w:val="0"/>
              <w:ind w:firstLine="709"/>
              <w:jc w:val="center"/>
              <w:rPr>
                <w:rFonts w:ascii="Times New Roman" w:eastAsia="Times New Roman" w:hAnsi="Times New Roman" w:cs="Times New Roman"/>
                <w:sz w:val="20"/>
                <w:szCs w:val="20"/>
                <w:lang w:val="tt-RU" w:eastAsia="ar-SA"/>
              </w:rPr>
            </w:pPr>
          </w:p>
        </w:tc>
        <w:tc>
          <w:tcPr>
            <w:tcW w:w="1506" w:type="dxa"/>
            <w:tcBorders>
              <w:top w:val="single" w:sz="6" w:space="0" w:color="auto"/>
              <w:left w:val="single" w:sz="6" w:space="0" w:color="auto"/>
              <w:bottom w:val="single" w:sz="6" w:space="0" w:color="auto"/>
              <w:right w:val="single" w:sz="6" w:space="0" w:color="auto"/>
            </w:tcBorders>
          </w:tcPr>
          <w:p w:rsidR="0009575C" w:rsidRPr="0009575C" w:rsidRDefault="0009575C" w:rsidP="0009575C">
            <w:pPr>
              <w:widowControl w:val="0"/>
              <w:suppressAutoHyphens/>
              <w:autoSpaceDE w:val="0"/>
              <w:ind w:firstLine="709"/>
              <w:jc w:val="center"/>
              <w:rPr>
                <w:rFonts w:ascii="Times New Roman" w:eastAsia="Times New Roman" w:hAnsi="Times New Roman" w:cs="Times New Roman"/>
                <w:sz w:val="20"/>
                <w:szCs w:val="20"/>
                <w:lang w:val="tt-RU" w:eastAsia="ar-SA"/>
              </w:rPr>
            </w:pPr>
          </w:p>
        </w:tc>
      </w:tr>
      <w:tr w:rsidR="0009575C" w:rsidRPr="0009575C" w:rsidTr="0009575C">
        <w:tc>
          <w:tcPr>
            <w:tcW w:w="496" w:type="dxa"/>
            <w:tcBorders>
              <w:top w:val="nil"/>
              <w:left w:val="single" w:sz="6" w:space="0" w:color="auto"/>
              <w:bottom w:val="nil"/>
              <w:right w:val="single" w:sz="6" w:space="0" w:color="auto"/>
            </w:tcBorders>
          </w:tcPr>
          <w:p w:rsidR="0009575C" w:rsidRPr="0009575C" w:rsidRDefault="0009575C" w:rsidP="0009575C">
            <w:pPr>
              <w:widowControl w:val="0"/>
              <w:suppressAutoHyphens/>
              <w:autoSpaceDE w:val="0"/>
              <w:ind w:firstLine="709"/>
              <w:jc w:val="both"/>
              <w:rPr>
                <w:rFonts w:ascii="Times New Roman" w:eastAsia="Times New Roman" w:hAnsi="Times New Roman" w:cs="Times New Roman"/>
                <w:sz w:val="20"/>
                <w:szCs w:val="20"/>
                <w:lang w:val="tt-RU" w:eastAsia="ar-SA"/>
              </w:rPr>
            </w:pPr>
          </w:p>
        </w:tc>
        <w:tc>
          <w:tcPr>
            <w:tcW w:w="2693"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lang w:val="tt-RU"/>
              </w:rPr>
              <w:t xml:space="preserve">күчереп язу </w:t>
            </w:r>
            <w:r w:rsidRPr="0009575C">
              <w:rPr>
                <w:rFonts w:ascii="Times New Roman" w:eastAsia="Calibri" w:hAnsi="Times New Roman" w:cs="Times New Roman"/>
                <w:sz w:val="20"/>
                <w:szCs w:val="20"/>
              </w:rPr>
              <w:t>(</w:t>
            </w:r>
            <w:r w:rsidRPr="0009575C">
              <w:rPr>
                <w:rFonts w:ascii="Times New Roman" w:eastAsia="Calibri" w:hAnsi="Times New Roman" w:cs="Times New Roman"/>
                <w:sz w:val="20"/>
                <w:szCs w:val="20"/>
                <w:lang w:val="tt-RU"/>
              </w:rPr>
              <w:t>гади җөмлә</w:t>
            </w:r>
            <w:r w:rsidRPr="0009575C">
              <w:rPr>
                <w:rFonts w:ascii="Times New Roman" w:eastAsia="Calibri" w:hAnsi="Times New Roman" w:cs="Times New Roman"/>
                <w:sz w:val="20"/>
                <w:szCs w:val="20"/>
              </w:rPr>
              <w:t>)</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1-2 җөмлә</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3-4 җөмлә</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4-5 җөмлә</w:t>
            </w:r>
          </w:p>
        </w:tc>
        <w:tc>
          <w:tcPr>
            <w:tcW w:w="150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5-6 җөмлә</w:t>
            </w:r>
          </w:p>
        </w:tc>
      </w:tr>
      <w:tr w:rsidR="0009575C" w:rsidRPr="0009575C" w:rsidTr="0009575C">
        <w:tc>
          <w:tcPr>
            <w:tcW w:w="496" w:type="dxa"/>
            <w:tcBorders>
              <w:top w:val="nil"/>
              <w:left w:val="single" w:sz="6" w:space="0" w:color="auto"/>
              <w:bottom w:val="nil"/>
              <w:right w:val="single" w:sz="6" w:space="0" w:color="auto"/>
            </w:tcBorders>
          </w:tcPr>
          <w:p w:rsidR="0009575C" w:rsidRPr="0009575C" w:rsidRDefault="0009575C" w:rsidP="0009575C">
            <w:pPr>
              <w:widowControl w:val="0"/>
              <w:suppressAutoHyphens/>
              <w:autoSpaceDE w:val="0"/>
              <w:ind w:firstLine="709"/>
              <w:jc w:val="both"/>
              <w:rPr>
                <w:rFonts w:ascii="Times New Roman" w:eastAsia="Times New Roman" w:hAnsi="Times New Roman" w:cs="Times New Roman"/>
                <w:sz w:val="20"/>
                <w:szCs w:val="20"/>
                <w:lang w:val="tt-RU" w:eastAsia="ar-SA"/>
              </w:rPr>
            </w:pPr>
          </w:p>
        </w:tc>
        <w:tc>
          <w:tcPr>
            <w:tcW w:w="2693"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сүзлек диктанты</w:t>
            </w:r>
          </w:p>
        </w:tc>
        <w:tc>
          <w:tcPr>
            <w:tcW w:w="1505" w:type="dxa"/>
            <w:tcBorders>
              <w:top w:val="single" w:sz="6" w:space="0" w:color="auto"/>
              <w:left w:val="single" w:sz="6" w:space="0" w:color="auto"/>
              <w:bottom w:val="single" w:sz="6" w:space="0" w:color="auto"/>
              <w:right w:val="single" w:sz="6" w:space="0" w:color="auto"/>
            </w:tcBorders>
          </w:tcPr>
          <w:p w:rsidR="0009575C" w:rsidRPr="0009575C" w:rsidRDefault="0009575C" w:rsidP="0009575C">
            <w:pPr>
              <w:widowControl w:val="0"/>
              <w:suppressAutoHyphens/>
              <w:autoSpaceDE w:val="0"/>
              <w:ind w:firstLine="709"/>
              <w:jc w:val="center"/>
              <w:rPr>
                <w:rFonts w:ascii="Times New Roman" w:eastAsia="Times New Roman" w:hAnsi="Times New Roman" w:cs="Times New Roman"/>
                <w:sz w:val="20"/>
                <w:szCs w:val="20"/>
                <w:lang w:val="tt-RU" w:eastAsia="ar-SA"/>
              </w:rPr>
            </w:pP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5-6 сүз</w:t>
            </w: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7-8 сүз</w:t>
            </w:r>
          </w:p>
        </w:tc>
        <w:tc>
          <w:tcPr>
            <w:tcW w:w="150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8-9 сүз</w:t>
            </w:r>
          </w:p>
        </w:tc>
      </w:tr>
      <w:tr w:rsidR="0009575C" w:rsidRPr="0009575C" w:rsidTr="0009575C">
        <w:tc>
          <w:tcPr>
            <w:tcW w:w="496" w:type="dxa"/>
            <w:tcBorders>
              <w:top w:val="nil"/>
              <w:left w:val="single" w:sz="6" w:space="0" w:color="auto"/>
              <w:bottom w:val="single" w:sz="6" w:space="0" w:color="auto"/>
              <w:right w:val="single" w:sz="6" w:space="0" w:color="auto"/>
            </w:tcBorders>
          </w:tcPr>
          <w:p w:rsidR="0009575C" w:rsidRPr="0009575C" w:rsidRDefault="0009575C" w:rsidP="0009575C">
            <w:pPr>
              <w:widowControl w:val="0"/>
              <w:suppressAutoHyphens/>
              <w:autoSpaceDE w:val="0"/>
              <w:ind w:firstLine="709"/>
              <w:jc w:val="both"/>
              <w:rPr>
                <w:rFonts w:ascii="Times New Roman" w:eastAsia="Times New Roman" w:hAnsi="Times New Roman" w:cs="Times New Roman"/>
                <w:sz w:val="20"/>
                <w:szCs w:val="20"/>
                <w:lang w:val="tt-RU" w:eastAsia="ar-SA"/>
              </w:rPr>
            </w:pPr>
          </w:p>
        </w:tc>
        <w:tc>
          <w:tcPr>
            <w:tcW w:w="2693"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jc w:val="both"/>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Сочинение (өйрәнү характерында)</w:t>
            </w:r>
          </w:p>
        </w:tc>
        <w:tc>
          <w:tcPr>
            <w:tcW w:w="1505" w:type="dxa"/>
            <w:tcBorders>
              <w:top w:val="single" w:sz="6" w:space="0" w:color="auto"/>
              <w:left w:val="single" w:sz="6" w:space="0" w:color="auto"/>
              <w:bottom w:val="single" w:sz="6" w:space="0" w:color="auto"/>
              <w:right w:val="single" w:sz="6" w:space="0" w:color="auto"/>
            </w:tcBorders>
          </w:tcPr>
          <w:p w:rsidR="0009575C" w:rsidRPr="0009575C" w:rsidRDefault="0009575C" w:rsidP="0009575C">
            <w:pPr>
              <w:widowControl w:val="0"/>
              <w:suppressAutoHyphens/>
              <w:autoSpaceDE w:val="0"/>
              <w:ind w:firstLine="709"/>
              <w:jc w:val="center"/>
              <w:rPr>
                <w:rFonts w:ascii="Times New Roman" w:eastAsia="Times New Roman" w:hAnsi="Times New Roman" w:cs="Times New Roman"/>
                <w:sz w:val="20"/>
                <w:szCs w:val="20"/>
                <w:lang w:val="tt-RU" w:eastAsia="ar-SA"/>
              </w:rPr>
            </w:pPr>
          </w:p>
        </w:tc>
        <w:tc>
          <w:tcPr>
            <w:tcW w:w="1505" w:type="dxa"/>
            <w:tcBorders>
              <w:top w:val="single" w:sz="6" w:space="0" w:color="auto"/>
              <w:left w:val="single" w:sz="6" w:space="0" w:color="auto"/>
              <w:bottom w:val="single" w:sz="6" w:space="0" w:color="auto"/>
              <w:right w:val="single" w:sz="6" w:space="0" w:color="auto"/>
            </w:tcBorders>
          </w:tcPr>
          <w:p w:rsidR="0009575C" w:rsidRPr="0009575C" w:rsidRDefault="0009575C" w:rsidP="0009575C">
            <w:pPr>
              <w:widowControl w:val="0"/>
              <w:suppressAutoHyphens/>
              <w:autoSpaceDE w:val="0"/>
              <w:ind w:firstLine="709"/>
              <w:jc w:val="center"/>
              <w:rPr>
                <w:rFonts w:ascii="Times New Roman" w:eastAsia="Times New Roman" w:hAnsi="Times New Roman" w:cs="Times New Roman"/>
                <w:sz w:val="20"/>
                <w:szCs w:val="20"/>
                <w:lang w:val="tt-RU" w:eastAsia="ar-SA"/>
              </w:rPr>
            </w:pPr>
          </w:p>
        </w:tc>
        <w:tc>
          <w:tcPr>
            <w:tcW w:w="1505"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4-5 җөмлә</w:t>
            </w:r>
          </w:p>
        </w:tc>
        <w:tc>
          <w:tcPr>
            <w:tcW w:w="1506" w:type="dxa"/>
            <w:tcBorders>
              <w:top w:val="single" w:sz="6" w:space="0" w:color="auto"/>
              <w:left w:val="single" w:sz="6" w:space="0" w:color="auto"/>
              <w:bottom w:val="single" w:sz="6" w:space="0" w:color="auto"/>
              <w:right w:val="single" w:sz="6"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val="tt-RU" w:eastAsia="ar-SA"/>
              </w:rPr>
            </w:pPr>
            <w:r w:rsidRPr="0009575C">
              <w:rPr>
                <w:rFonts w:ascii="Times New Roman" w:eastAsia="Calibri" w:hAnsi="Times New Roman" w:cs="Times New Roman"/>
                <w:sz w:val="20"/>
                <w:szCs w:val="20"/>
                <w:lang w:val="tt-RU"/>
              </w:rPr>
              <w:t>5-6 җөмлә</w:t>
            </w:r>
          </w:p>
        </w:tc>
      </w:tr>
    </w:tbl>
    <w:p w:rsidR="0009575C" w:rsidRPr="0009575C" w:rsidRDefault="0009575C" w:rsidP="0009575C">
      <w:pPr>
        <w:jc w:val="center"/>
        <w:rPr>
          <w:rFonts w:ascii="Times New Roman" w:eastAsia="Times New Roman" w:hAnsi="Times New Roman" w:cs="Times New Roman"/>
          <w:b/>
          <w:sz w:val="20"/>
          <w:szCs w:val="20"/>
          <w:lang w:val="tt-RU" w:eastAsia="ar-SA"/>
        </w:rPr>
      </w:pPr>
    </w:p>
    <w:p w:rsidR="0009575C" w:rsidRPr="0009575C" w:rsidRDefault="0009575C" w:rsidP="0009575C">
      <w:pPr>
        <w:jc w:val="center"/>
        <w:rPr>
          <w:rFonts w:ascii="Times New Roman" w:eastAsia="Calibri" w:hAnsi="Times New Roman" w:cs="Times New Roman"/>
          <w:b/>
          <w:sz w:val="20"/>
          <w:szCs w:val="20"/>
          <w:lang w:val="tt-RU"/>
        </w:rPr>
      </w:pPr>
      <w:r w:rsidRPr="0009575C">
        <w:rPr>
          <w:rFonts w:ascii="Times New Roman" w:eastAsia="Calibri" w:hAnsi="Times New Roman" w:cs="Times New Roman"/>
          <w:b/>
          <w:sz w:val="20"/>
          <w:szCs w:val="20"/>
          <w:lang w:val="tt-RU"/>
        </w:rPr>
        <w:t>Укучыларның сөйләм күнекмәләрен бәяләүгә аңлатма.</w:t>
      </w:r>
    </w:p>
    <w:p w:rsidR="0009575C" w:rsidRPr="0009575C" w:rsidRDefault="0009575C" w:rsidP="0009575C">
      <w:pPr>
        <w:ind w:firstLine="709"/>
        <w:jc w:val="both"/>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Рус телле балаларга татар теле укытуның төп максаты Татарстан республикасында дәүләт теле дип игълан ителгән татар телендә иркен сөйләшә алган билингваль шәхесләр формалаштыру. Билгеле булганча, социолингвистика фәне координатив типтагы (ана телендә һәм өйрәнә торган икенче телдә хатасыз аралашу), субординатив типтагы (ана телендә хатасыз, икенче телдә хаталар җибәрү фараз ителә), катнаш типтагы (ике телдә дә аралашуда хаталар булу фаразлана) шәхесләрне аера. Программа авторлары  рус телле балаларга татар телен өйрәтүнең төп максатын субординатив типтагы тел шәхесләре формалаштыруда күрәләр. Ягъни, рус телле балалар язма, телдән аралашу процессында хаталар җибәрергә мөмкиннәр, ләкин алардан программада күрсәтелгән тематика буенча татар телендә сөйләшә-аралаша белү тәлап ителә.</w:t>
      </w:r>
    </w:p>
    <w:p w:rsidR="0009575C" w:rsidRPr="0009575C" w:rsidRDefault="0009575C" w:rsidP="0009575C">
      <w:pPr>
        <w:ind w:firstLine="709"/>
        <w:jc w:val="both"/>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 xml:space="preserve">Чит телләр укыту методикасында белемнәрне контрольгә алу өчен  “коммуникативно-достаточный уровень – аралашу өчен җитәрлек дәрәҗә; коммуникативно-недостаточный уровень – аралашу өчен җитәрлек </w:t>
      </w:r>
      <w:r w:rsidRPr="0009575C">
        <w:rPr>
          <w:rFonts w:ascii="Times New Roman" w:eastAsia="Calibri" w:hAnsi="Times New Roman" w:cs="Times New Roman"/>
          <w:sz w:val="20"/>
          <w:szCs w:val="20"/>
          <w:lang w:val="tt-RU"/>
        </w:rPr>
        <w:lastRenderedPageBreak/>
        <w:t>булмаган дәрәҗә” төшенчәләре яши (В.П.Беспалько). Әгәр үзләштерү дәрәҗәсе 0,7 коэффициентыннан югары булса, аралашу өчен җитәрлек дәрәҗә дип санала һәм укучыга “</w:t>
      </w:r>
      <w:smartTag w:uri="urn:schemas-microsoft-com:office:smarttags" w:element="metricconverter">
        <w:smartTagPr>
          <w:attr w:name="ProductID" w:val="4”"/>
        </w:smartTagPr>
        <w:r w:rsidRPr="0009575C">
          <w:rPr>
            <w:rFonts w:ascii="Times New Roman" w:eastAsia="Calibri" w:hAnsi="Times New Roman" w:cs="Times New Roman"/>
            <w:sz w:val="20"/>
            <w:szCs w:val="20"/>
            <w:lang w:val="tt-RU"/>
          </w:rPr>
          <w:t>4”</w:t>
        </w:r>
      </w:smartTag>
      <w:r w:rsidRPr="0009575C">
        <w:rPr>
          <w:rFonts w:ascii="Times New Roman" w:eastAsia="Calibri" w:hAnsi="Times New Roman" w:cs="Times New Roman"/>
          <w:sz w:val="20"/>
          <w:szCs w:val="20"/>
          <w:lang w:val="tt-RU"/>
        </w:rPr>
        <w:t>, “5”ле билгеләре куела; әгәр үзләштерү дәрәҗәсе 0,7 коэффициентыннан түбән булса, аралашу өчен җитәрлек булмаган дәрәҗә дип санала һәм укучыга “</w:t>
      </w:r>
      <w:smartTag w:uri="urn:schemas-microsoft-com:office:smarttags" w:element="metricconverter">
        <w:smartTagPr>
          <w:attr w:name="ProductID" w:val="3”"/>
        </w:smartTagPr>
        <w:r w:rsidRPr="0009575C">
          <w:rPr>
            <w:rFonts w:ascii="Times New Roman" w:eastAsia="Calibri" w:hAnsi="Times New Roman" w:cs="Times New Roman"/>
            <w:sz w:val="20"/>
            <w:szCs w:val="20"/>
            <w:lang w:val="tt-RU"/>
          </w:rPr>
          <w:t>3”</w:t>
        </w:r>
      </w:smartTag>
      <w:r w:rsidRPr="0009575C">
        <w:rPr>
          <w:rFonts w:ascii="Times New Roman" w:eastAsia="Calibri" w:hAnsi="Times New Roman" w:cs="Times New Roman"/>
          <w:sz w:val="20"/>
          <w:szCs w:val="20"/>
          <w:lang w:val="tt-RU"/>
        </w:rPr>
        <w:t>, “2”ле билгеләре куела. Ягъни, үзләштерү коэффициенты 0,7 булса – “3”ле, 0,8-0,9 булса – “4”ле, 0,9 – 1 булса – “5”ле билгеләре куела.</w:t>
      </w:r>
    </w:p>
    <w:p w:rsidR="0009575C" w:rsidRPr="0009575C" w:rsidRDefault="0009575C" w:rsidP="0009575C">
      <w:pPr>
        <w:ind w:firstLine="709"/>
        <w:jc w:val="both"/>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Үзләштерү коэффициенты түбәндәге формула белән исәпләнә:</w:t>
      </w:r>
    </w:p>
    <w:p w:rsidR="0009575C" w:rsidRPr="0009575C" w:rsidRDefault="0009575C" w:rsidP="0009575C">
      <w:pPr>
        <w:ind w:firstLine="709"/>
        <w:jc w:val="both"/>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 xml:space="preserve">Үк = а : р, кайда Үк – үзләштерү коэффициенты, а – дөрес үтәлгән биремнәр саны, р – барлык биремнәр саны. </w:t>
      </w:r>
    </w:p>
    <w:p w:rsidR="0009575C" w:rsidRPr="0009575C" w:rsidRDefault="0009575C" w:rsidP="0009575C">
      <w:pPr>
        <w:ind w:firstLine="709"/>
        <w:jc w:val="both"/>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 xml:space="preserve">Әйтик, сүзлек диктанты 20 сүздән тора. Укучы 5 хата җибәрә. Аның үзләштерү коэффициенты 15:20 =7,5. Ул “4”ле билгесе ала ала. </w:t>
      </w:r>
    </w:p>
    <w:p w:rsidR="0009575C" w:rsidRPr="0009575C" w:rsidRDefault="0009575C" w:rsidP="0009575C">
      <w:pPr>
        <w:ind w:firstLine="709"/>
        <w:jc w:val="both"/>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Әйтик, укучыларның сөйләшә алуын тикшерү өчен 5 ситуатив күнегү бирелде. (Позови друга кататься на лыжах) Укучы 4 күнегүдә сөйләм бурычын дөрес аңлап, аралаша алуын күрсәтте. Аның үзләштерү дәрәҗәсе коэффициенты 4:5 = 0,8 була. Ул “4”ле билгесе ала.</w:t>
      </w:r>
    </w:p>
    <w:p w:rsidR="0009575C" w:rsidRPr="0009575C" w:rsidRDefault="0009575C" w:rsidP="0009575C">
      <w:pPr>
        <w:ind w:firstLine="709"/>
        <w:jc w:val="both"/>
        <w:rPr>
          <w:rFonts w:ascii="Times New Roman" w:eastAsia="Calibri" w:hAnsi="Times New Roman" w:cs="Times New Roman"/>
          <w:sz w:val="20"/>
          <w:szCs w:val="20"/>
          <w:lang w:val="tt-RU"/>
        </w:rPr>
      </w:pPr>
      <w:r w:rsidRPr="0009575C">
        <w:rPr>
          <w:rFonts w:ascii="Times New Roman" w:eastAsia="Calibri" w:hAnsi="Times New Roman" w:cs="Times New Roman"/>
          <w:sz w:val="20"/>
          <w:szCs w:val="20"/>
          <w:lang w:val="tt-RU"/>
        </w:rPr>
        <w:t>Әйтергә кирәк, чиреклек, еллык билгеләре нинди дә булса грамматик категорияне үзләштерү дәрәҗәсе белән генә билгеләнми, ә программада күрсәтелгән темалар буенча укучыларның диалогик, монологик сөйләмгә чыгу дәрәҗәләре белән билгеләнә.</w:t>
      </w:r>
    </w:p>
    <w:p w:rsidR="0009575C" w:rsidRPr="0009575C" w:rsidRDefault="0009575C" w:rsidP="0009575C">
      <w:pPr>
        <w:ind w:firstLine="709"/>
        <w:jc w:val="both"/>
        <w:rPr>
          <w:rFonts w:ascii="Times New Roman" w:eastAsia="Calibri" w:hAnsi="Times New Roman" w:cs="Times New Roman"/>
          <w:sz w:val="20"/>
          <w:szCs w:val="20"/>
          <w:lang w:val="tt-RU"/>
        </w:rPr>
      </w:pPr>
    </w:p>
    <w:p w:rsidR="0009575C" w:rsidRPr="0009575C" w:rsidRDefault="0009575C" w:rsidP="0009575C">
      <w:pPr>
        <w:rPr>
          <w:rFonts w:ascii="Times New Roman" w:eastAsia="Calibri" w:hAnsi="Times New Roman" w:cs="Times New Roman"/>
          <w:b/>
          <w:sz w:val="20"/>
          <w:szCs w:val="20"/>
        </w:rPr>
      </w:pPr>
      <w:r w:rsidRPr="0009575C">
        <w:rPr>
          <w:rFonts w:ascii="Times New Roman" w:eastAsia="Calibri" w:hAnsi="Times New Roman" w:cs="Times New Roman"/>
          <w:b/>
          <w:sz w:val="20"/>
          <w:szCs w:val="20"/>
        </w:rPr>
        <w:t>5.6Учебный предмет «Иностранный язык»</w:t>
      </w:r>
    </w:p>
    <w:p w:rsidR="0009575C" w:rsidRPr="0009575C" w:rsidRDefault="0009575C" w:rsidP="0009575C">
      <w:pPr>
        <w:shd w:val="clear" w:color="auto" w:fill="FFFFFF"/>
        <w:rPr>
          <w:rFonts w:ascii="Times New Roman" w:eastAsia="Calibri" w:hAnsi="Times New Roman" w:cs="Times New Roman"/>
          <w:sz w:val="20"/>
          <w:szCs w:val="20"/>
        </w:rPr>
      </w:pPr>
      <w:r w:rsidRPr="0009575C">
        <w:rPr>
          <w:rFonts w:ascii="Times New Roman" w:eastAsia="Calibri" w:hAnsi="Times New Roman" w:cs="Times New Roman"/>
          <w:b/>
          <w:bCs/>
          <w:sz w:val="20"/>
          <w:szCs w:val="20"/>
        </w:rPr>
        <w:t>Чтение и понимание иноязычных текстов</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Основным показателем успешности ов</w:t>
      </w:r>
      <w:r w:rsidRPr="0009575C">
        <w:rPr>
          <w:rFonts w:ascii="Times New Roman" w:eastAsia="Calibri" w:hAnsi="Times New Roman" w:cs="Times New Roman"/>
          <w:sz w:val="20"/>
          <w:szCs w:val="20"/>
        </w:rPr>
        <w:softHyphen/>
        <w:t>ладения чтением является степень извле</w:t>
      </w:r>
      <w:r w:rsidRPr="0009575C">
        <w:rPr>
          <w:rFonts w:ascii="Times New Roman" w:eastAsia="Calibri" w:hAnsi="Times New Roman" w:cs="Times New Roman"/>
          <w:sz w:val="20"/>
          <w:szCs w:val="20"/>
        </w:rPr>
        <w:softHyphen/>
        <w:t>чения информации из прочитанного тек</w:t>
      </w:r>
      <w:r w:rsidRPr="0009575C">
        <w:rPr>
          <w:rFonts w:ascii="Times New Roman" w:eastAsia="Calibri" w:hAnsi="Times New Roman" w:cs="Times New Roman"/>
          <w:sz w:val="20"/>
          <w:szCs w:val="20"/>
        </w:rPr>
        <w:softHyphen/>
        <w:t>ста. В жизни мы читаем тексты с разными задачами по извлечению информации. В связи с этим различают виды чтения с такими речевыми задачами как понима</w:t>
      </w:r>
      <w:r w:rsidRPr="0009575C">
        <w:rPr>
          <w:rFonts w:ascii="Times New Roman" w:eastAsia="Calibri" w:hAnsi="Times New Roman" w:cs="Times New Roman"/>
          <w:sz w:val="20"/>
          <w:szCs w:val="20"/>
        </w:rPr>
        <w:softHyphen/>
        <w:t>ние основного содержания и основных фактов, содержащихся в тексте, полное понимание имеющейся в тексте инфор</w:t>
      </w:r>
      <w:r w:rsidRPr="0009575C">
        <w:rPr>
          <w:rFonts w:ascii="Times New Roman" w:eastAsia="Calibri" w:hAnsi="Times New Roman" w:cs="Times New Roman"/>
          <w:sz w:val="20"/>
          <w:szCs w:val="20"/>
        </w:rPr>
        <w:softHyphen/>
        <w:t>мации и, наконец, нахождение в тексте или ряде текстов нужной нам или задан</w:t>
      </w:r>
      <w:r w:rsidRPr="0009575C">
        <w:rPr>
          <w:rFonts w:ascii="Times New Roman" w:eastAsia="Calibri" w:hAnsi="Times New Roman" w:cs="Times New Roman"/>
          <w:sz w:val="20"/>
          <w:szCs w:val="20"/>
        </w:rPr>
        <w:softHyphen/>
        <w:t xml:space="preserve">ной информации. </w:t>
      </w:r>
      <w:proofErr w:type="gramStart"/>
      <w:r w:rsidRPr="0009575C">
        <w:rPr>
          <w:rFonts w:ascii="Times New Roman" w:eastAsia="Calibri" w:hAnsi="Times New Roman" w:cs="Times New Roman"/>
          <w:sz w:val="20"/>
          <w:szCs w:val="20"/>
        </w:rPr>
        <w:t>Поскольку практиче</w:t>
      </w:r>
      <w:r w:rsidRPr="0009575C">
        <w:rPr>
          <w:rFonts w:ascii="Times New Roman" w:eastAsia="Calibri" w:hAnsi="Times New Roman" w:cs="Times New Roman"/>
          <w:sz w:val="20"/>
          <w:szCs w:val="20"/>
        </w:rPr>
        <w:softHyphen/>
        <w:t>ской целью изучения иностранного языка является овладение общением на изучае</w:t>
      </w:r>
      <w:r w:rsidRPr="0009575C">
        <w:rPr>
          <w:rFonts w:ascii="Times New Roman" w:eastAsia="Calibri" w:hAnsi="Times New Roman" w:cs="Times New Roman"/>
          <w:sz w:val="20"/>
          <w:szCs w:val="20"/>
        </w:rPr>
        <w:softHyphen/>
        <w:t>мом языке, то учащийся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w:t>
      </w:r>
      <w:r w:rsidRPr="0009575C">
        <w:rPr>
          <w:rFonts w:ascii="Times New Roman" w:eastAsia="Calibri" w:hAnsi="Times New Roman" w:cs="Times New Roman"/>
          <w:sz w:val="20"/>
          <w:szCs w:val="20"/>
        </w:rPr>
        <w:softHyphen/>
        <w:t>ке его называют ознакомительным), чте</w:t>
      </w:r>
      <w:r w:rsidRPr="0009575C">
        <w:rPr>
          <w:rFonts w:ascii="Times New Roman" w:eastAsia="Calibri" w:hAnsi="Times New Roman" w:cs="Times New Roman"/>
          <w:sz w:val="20"/>
          <w:szCs w:val="20"/>
        </w:rPr>
        <w:softHyphen/>
        <w:t>нием с полным пониманием содержания, включая детали (изучающее чтение) и чтением с извлечением нужной либо ин</w:t>
      </w:r>
      <w:r w:rsidRPr="0009575C">
        <w:rPr>
          <w:rFonts w:ascii="Times New Roman" w:eastAsia="Calibri" w:hAnsi="Times New Roman" w:cs="Times New Roman"/>
          <w:sz w:val="20"/>
          <w:szCs w:val="20"/>
        </w:rPr>
        <w:softHyphen/>
        <w:t>тересующей читателя информации (про</w:t>
      </w:r>
      <w:r w:rsidRPr="0009575C">
        <w:rPr>
          <w:rFonts w:ascii="Times New Roman" w:eastAsia="Calibri" w:hAnsi="Times New Roman" w:cs="Times New Roman"/>
          <w:sz w:val="20"/>
          <w:szCs w:val="20"/>
        </w:rPr>
        <w:softHyphen/>
        <w:t>смотровое).</w:t>
      </w:r>
      <w:proofErr w:type="gramEnd"/>
      <w:r w:rsidRPr="0009575C">
        <w:rPr>
          <w:rFonts w:ascii="Times New Roman" w:eastAsia="Calibri" w:hAnsi="Times New Roman" w:cs="Times New Roman"/>
          <w:sz w:val="20"/>
          <w:szCs w:val="20"/>
        </w:rPr>
        <w:t xml:space="preserve"> Совершенно очевидно, что проверку умений, связанных с каждым из перечисленных видов чтения, необходимо проводить отдельно.</w:t>
      </w:r>
    </w:p>
    <w:p w:rsidR="0009575C" w:rsidRPr="0009575C" w:rsidRDefault="0009575C" w:rsidP="0009575C">
      <w:pPr>
        <w:shd w:val="clear" w:color="auto" w:fill="FFFFFF"/>
        <w:jc w:val="both"/>
        <w:rPr>
          <w:rFonts w:ascii="Times New Roman" w:eastAsia="Calibri" w:hAnsi="Times New Roman" w:cs="Times New Roman"/>
          <w:sz w:val="20"/>
          <w:szCs w:val="20"/>
        </w:rPr>
      </w:pPr>
    </w:p>
    <w:p w:rsidR="0009575C" w:rsidRPr="0009575C" w:rsidRDefault="0009575C" w:rsidP="0009575C">
      <w:pPr>
        <w:shd w:val="clear" w:color="auto" w:fill="FFFFFF"/>
        <w:jc w:val="both"/>
        <w:rPr>
          <w:rFonts w:ascii="Times New Roman" w:eastAsia="Calibri" w:hAnsi="Times New Roman" w:cs="Times New Roman"/>
          <w:b/>
          <w:bCs/>
          <w:sz w:val="20"/>
          <w:szCs w:val="20"/>
        </w:rPr>
      </w:pPr>
      <w:r w:rsidRPr="0009575C">
        <w:rPr>
          <w:rFonts w:ascii="Times New Roman" w:eastAsia="Calibri" w:hAnsi="Times New Roman" w:cs="Times New Roman"/>
          <w:b/>
          <w:bCs/>
          <w:sz w:val="20"/>
          <w:szCs w:val="20"/>
        </w:rPr>
        <w:t>Чтение с пониманием основного содер</w:t>
      </w:r>
      <w:r w:rsidRPr="0009575C">
        <w:rPr>
          <w:rFonts w:ascii="Times New Roman" w:eastAsia="Calibri" w:hAnsi="Times New Roman" w:cs="Times New Roman"/>
          <w:b/>
          <w:bCs/>
          <w:sz w:val="20"/>
          <w:szCs w:val="20"/>
        </w:rPr>
        <w:softHyphen/>
        <w:t>жания прочитанного (ознакомительное)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517"/>
        <w:gridCol w:w="9464"/>
      </w:tblGrid>
      <w:tr w:rsidR="0009575C" w:rsidRPr="0009575C" w:rsidTr="0009575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widowControl w:val="0"/>
              <w:suppressAutoHyphens/>
              <w:autoSpaceDE w:val="0"/>
              <w:jc w:val="center"/>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Балл</w:t>
            </w:r>
          </w:p>
        </w:t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spacing w:before="100" w:beforeAutospacing="1" w:after="100" w:afterAutospacing="1"/>
              <w:jc w:val="center"/>
              <w:rPr>
                <w:rFonts w:ascii="Times New Roman" w:eastAsia="Times New Roman" w:hAnsi="Times New Roman" w:cs="Times New Roman"/>
                <w:b/>
                <w:bCs/>
                <w:color w:val="77787B"/>
                <w:sz w:val="20"/>
                <w:szCs w:val="20"/>
              </w:rPr>
            </w:pPr>
            <w:r w:rsidRPr="0009575C">
              <w:rPr>
                <w:rFonts w:ascii="Times New Roman" w:eastAsia="Times New Roman" w:hAnsi="Times New Roman" w:cs="Times New Roman"/>
                <w:b/>
                <w:i/>
                <w:color w:val="77787B"/>
                <w:sz w:val="20"/>
                <w:szCs w:val="20"/>
              </w:rPr>
              <w:t>Критерии оценивания</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«5»</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учащемуся, если он понял основное содержание оригиналь</w:t>
            </w:r>
            <w:r w:rsidRPr="0009575C">
              <w:rPr>
                <w:rFonts w:ascii="Times New Roman" w:eastAsia="Calibri" w:hAnsi="Times New Roman" w:cs="Times New Roman"/>
                <w:sz w:val="20"/>
                <w:szCs w:val="20"/>
              </w:rPr>
              <w:softHyphen/>
              <w:t>ного текста</w:t>
            </w:r>
            <w:proofErr w:type="gramStart"/>
            <w:r w:rsidRPr="0009575C">
              <w:rPr>
                <w:rFonts w:ascii="Times New Roman" w:eastAsia="Calibri" w:hAnsi="Times New Roman" w:cs="Times New Roman"/>
                <w:sz w:val="20"/>
                <w:szCs w:val="20"/>
                <w:vertAlign w:val="superscript"/>
              </w:rPr>
              <w:t>1</w:t>
            </w:r>
            <w:proofErr w:type="gramEnd"/>
            <w:r w:rsidRPr="0009575C">
              <w:rPr>
                <w:rFonts w:ascii="Times New Roman" w:eastAsia="Calibri" w:hAnsi="Times New Roman" w:cs="Times New Roman"/>
                <w:sz w:val="20"/>
                <w:szCs w:val="20"/>
              </w:rPr>
              <w:t>, может выделить основную мысль, определить основные факты, уме</w:t>
            </w:r>
            <w:r w:rsidRPr="0009575C">
              <w:rPr>
                <w:rFonts w:ascii="Times New Roman" w:eastAsia="Calibri" w:hAnsi="Times New Roman" w:cs="Times New Roman"/>
                <w:sz w:val="20"/>
                <w:szCs w:val="20"/>
              </w:rPr>
              <w:softHyphen/>
              <w:t>ет догадываться о значении незнакомых слов из контекста, либо по словообразо</w:t>
            </w:r>
            <w:r w:rsidRPr="0009575C">
              <w:rPr>
                <w:rFonts w:ascii="Times New Roman" w:eastAsia="Calibri" w:hAnsi="Times New Roman" w:cs="Times New Roman"/>
                <w:sz w:val="20"/>
                <w:szCs w:val="20"/>
              </w:rPr>
              <w:softHyphen/>
              <w:t>вательным элементам, либо по сходству с родным языком. Скорость чтения иноя</w:t>
            </w:r>
            <w:r w:rsidRPr="0009575C">
              <w:rPr>
                <w:rFonts w:ascii="Times New Roman" w:eastAsia="Calibri" w:hAnsi="Times New Roman" w:cs="Times New Roman"/>
                <w:sz w:val="20"/>
                <w:szCs w:val="20"/>
              </w:rPr>
              <w:softHyphen/>
              <w:t>зычного текста может быть несколько замедленной по сравнению с той, с кото</w:t>
            </w:r>
            <w:r w:rsidRPr="0009575C">
              <w:rPr>
                <w:rFonts w:ascii="Times New Roman" w:eastAsia="Calibri" w:hAnsi="Times New Roman" w:cs="Times New Roman"/>
                <w:sz w:val="20"/>
                <w:szCs w:val="20"/>
              </w:rPr>
              <w:softHyphen/>
              <w:t>рой ученик читает на родном языке. За</w:t>
            </w:r>
            <w:r w:rsidRPr="0009575C">
              <w:rPr>
                <w:rFonts w:ascii="Times New Roman" w:eastAsia="Calibri" w:hAnsi="Times New Roman" w:cs="Times New Roman"/>
                <w:sz w:val="20"/>
                <w:szCs w:val="20"/>
              </w:rPr>
              <w:softHyphen/>
              <w:t>метим, что скорость чтения на родном языке у учащихся разная.</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«4»</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ученику, если он понял основное содержание оригиналь</w:t>
            </w:r>
            <w:r w:rsidRPr="0009575C">
              <w:rPr>
                <w:rFonts w:ascii="Times New Roman" w:eastAsia="Calibri" w:hAnsi="Times New Roman" w:cs="Times New Roman"/>
                <w:sz w:val="20"/>
                <w:szCs w:val="20"/>
              </w:rPr>
              <w:softHyphen/>
              <w:t>ного текста, может выделить основную мысль, определить отдельные факты. Од</w:t>
            </w:r>
            <w:r w:rsidRPr="0009575C">
              <w:rPr>
                <w:rFonts w:ascii="Times New Roman" w:eastAsia="Calibri" w:hAnsi="Times New Roman" w:cs="Times New Roman"/>
                <w:sz w:val="20"/>
                <w:szCs w:val="20"/>
              </w:rPr>
              <w:softHyphen/>
              <w:t>нако у него недостаточно развита языко</w:t>
            </w:r>
            <w:r w:rsidRPr="0009575C">
              <w:rPr>
                <w:rFonts w:ascii="Times New Roman" w:eastAsia="Calibri" w:hAnsi="Times New Roman" w:cs="Times New Roman"/>
                <w:sz w:val="20"/>
                <w:szCs w:val="20"/>
              </w:rPr>
              <w:softHyphen/>
              <w:t>вая догадка, и он затрудняется в понима</w:t>
            </w:r>
            <w:r w:rsidRPr="0009575C">
              <w:rPr>
                <w:rFonts w:ascii="Times New Roman" w:eastAsia="Calibri" w:hAnsi="Times New Roman" w:cs="Times New Roman"/>
                <w:sz w:val="20"/>
                <w:szCs w:val="20"/>
              </w:rPr>
              <w:softHyphen/>
              <w:t>нии некоторых незнакомых слов, он вы</w:t>
            </w:r>
            <w:r w:rsidRPr="0009575C">
              <w:rPr>
                <w:rFonts w:ascii="Times New Roman" w:eastAsia="Calibri" w:hAnsi="Times New Roman" w:cs="Times New Roman"/>
                <w:sz w:val="20"/>
                <w:szCs w:val="20"/>
              </w:rPr>
              <w:softHyphen/>
              <w:t>нужден чаще обращаться к словарю, а темп чтения более замедленен.</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школьнику, кото</w:t>
            </w:r>
            <w:r w:rsidRPr="0009575C">
              <w:rPr>
                <w:rFonts w:ascii="Times New Roman" w:eastAsia="Calibri" w:hAnsi="Times New Roman" w:cs="Times New Roman"/>
                <w:sz w:val="20"/>
                <w:szCs w:val="20"/>
              </w:rPr>
              <w:softHyphen/>
              <w:t xml:space="preserve">рый не совсем точно понял основное содержание </w:t>
            </w:r>
            <w:proofErr w:type="gramStart"/>
            <w:r w:rsidRPr="0009575C">
              <w:rPr>
                <w:rFonts w:ascii="Times New Roman" w:eastAsia="Calibri" w:hAnsi="Times New Roman" w:cs="Times New Roman"/>
                <w:sz w:val="20"/>
                <w:szCs w:val="20"/>
              </w:rPr>
              <w:t>прочитанного</w:t>
            </w:r>
            <w:proofErr w:type="gramEnd"/>
            <w:r w:rsidRPr="0009575C">
              <w:rPr>
                <w:rFonts w:ascii="Times New Roman" w:eastAsia="Calibri" w:hAnsi="Times New Roman" w:cs="Times New Roman"/>
                <w:sz w:val="20"/>
                <w:szCs w:val="20"/>
              </w:rPr>
              <w:t>, умеет выде</w:t>
            </w:r>
            <w:r w:rsidRPr="0009575C">
              <w:rPr>
                <w:rFonts w:ascii="Times New Roman" w:eastAsia="Calibri" w:hAnsi="Times New Roman" w:cs="Times New Roman"/>
                <w:sz w:val="20"/>
                <w:szCs w:val="20"/>
              </w:rPr>
              <w:softHyphen/>
              <w:t>лить в тексте только небольшое количес</w:t>
            </w:r>
            <w:r w:rsidRPr="0009575C">
              <w:rPr>
                <w:rFonts w:ascii="Times New Roman" w:eastAsia="Calibri" w:hAnsi="Times New Roman" w:cs="Times New Roman"/>
                <w:sz w:val="20"/>
                <w:szCs w:val="20"/>
              </w:rPr>
              <w:softHyphen/>
              <w:t>тво фактов, совсем не развита языковая догадка.</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lastRenderedPageBreak/>
              <w:t>«2»</w:t>
            </w:r>
          </w:p>
        </w:tc>
        <w:tc>
          <w:tcPr>
            <w:tcW w:w="0" w:type="auto"/>
            <w:tcBorders>
              <w:top w:val="single" w:sz="4" w:space="0" w:color="auto"/>
              <w:left w:val="single" w:sz="4" w:space="0" w:color="auto"/>
              <w:bottom w:val="single" w:sz="4" w:space="0" w:color="auto"/>
              <w:right w:val="single" w:sz="4" w:space="0" w:color="auto"/>
            </w:tcBorders>
          </w:tcPr>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i/>
                <w:iCs/>
                <w:sz w:val="20"/>
                <w:szCs w:val="20"/>
              </w:rPr>
              <w:t xml:space="preserve"> </w:t>
            </w:r>
            <w:r w:rsidRPr="0009575C">
              <w:rPr>
                <w:rFonts w:ascii="Times New Roman" w:eastAsia="Calibri" w:hAnsi="Times New Roman" w:cs="Times New Roman"/>
                <w:sz w:val="20"/>
                <w:szCs w:val="20"/>
              </w:rPr>
              <w:t>выставляется ученику в том случае, если он не понял текст или понял содержание текста неправильно, не ори</w:t>
            </w:r>
            <w:r w:rsidRPr="0009575C">
              <w:rPr>
                <w:rFonts w:ascii="Times New Roman" w:eastAsia="Calibri" w:hAnsi="Times New Roman" w:cs="Times New Roman"/>
                <w:sz w:val="20"/>
                <w:szCs w:val="20"/>
              </w:rPr>
              <w:softHyphen/>
              <w:t>ентируется в тексте при поиске опреде</w:t>
            </w:r>
            <w:r w:rsidRPr="0009575C">
              <w:rPr>
                <w:rFonts w:ascii="Times New Roman" w:eastAsia="Calibri" w:hAnsi="Times New Roman" w:cs="Times New Roman"/>
                <w:sz w:val="20"/>
                <w:szCs w:val="20"/>
              </w:rPr>
              <w:softHyphen/>
              <w:t xml:space="preserve">ленных фактов, не умеет </w:t>
            </w:r>
            <w:proofErr w:type="spellStart"/>
            <w:r w:rsidRPr="0009575C">
              <w:rPr>
                <w:rFonts w:ascii="Times New Roman" w:eastAsia="Calibri" w:hAnsi="Times New Roman" w:cs="Times New Roman"/>
                <w:sz w:val="20"/>
                <w:szCs w:val="20"/>
              </w:rPr>
              <w:t>семантизировать</w:t>
            </w:r>
            <w:proofErr w:type="spellEnd"/>
            <w:r w:rsidRPr="0009575C">
              <w:rPr>
                <w:rFonts w:ascii="Times New Roman" w:eastAsia="Calibri" w:hAnsi="Times New Roman" w:cs="Times New Roman"/>
                <w:sz w:val="20"/>
                <w:szCs w:val="20"/>
              </w:rPr>
              <w:t xml:space="preserve"> незнакомую лексику.</w:t>
            </w:r>
          </w:p>
          <w:p w:rsidR="0009575C" w:rsidRPr="0009575C" w:rsidRDefault="0009575C" w:rsidP="0009575C">
            <w:pPr>
              <w:spacing w:before="100" w:beforeAutospacing="1" w:after="100" w:afterAutospacing="1"/>
              <w:jc w:val="both"/>
              <w:rPr>
                <w:rFonts w:ascii="Times New Roman" w:eastAsia="Times New Roman" w:hAnsi="Times New Roman" w:cs="Times New Roman"/>
                <w:color w:val="77787B"/>
                <w:sz w:val="20"/>
                <w:szCs w:val="20"/>
              </w:rPr>
            </w:pP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«1»</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Ответ отсутствует</w:t>
            </w:r>
          </w:p>
        </w:tc>
      </w:tr>
    </w:tbl>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p>
    <w:p w:rsidR="0009575C" w:rsidRPr="0009575C" w:rsidRDefault="0009575C" w:rsidP="0009575C">
      <w:pPr>
        <w:shd w:val="clear" w:color="auto" w:fill="FFFFFF"/>
        <w:jc w:val="both"/>
        <w:rPr>
          <w:rFonts w:ascii="Times New Roman" w:eastAsia="Calibri" w:hAnsi="Times New Roman" w:cs="Times New Roman"/>
          <w:b/>
          <w:bCs/>
          <w:sz w:val="20"/>
          <w:szCs w:val="20"/>
        </w:rPr>
      </w:pPr>
      <w:r w:rsidRPr="0009575C">
        <w:rPr>
          <w:rFonts w:ascii="Times New Roman" w:eastAsia="Calibri" w:hAnsi="Times New Roman" w:cs="Times New Roman"/>
          <w:b/>
          <w:bCs/>
          <w:sz w:val="20"/>
          <w:szCs w:val="20"/>
        </w:rPr>
        <w:t>Чтение с полным пониманием содержания (изучающее)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517"/>
        <w:gridCol w:w="9464"/>
      </w:tblGrid>
      <w:tr w:rsidR="0009575C" w:rsidRPr="0009575C" w:rsidTr="0009575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widowControl w:val="0"/>
              <w:suppressAutoHyphens/>
              <w:autoSpaceDE w:val="0"/>
              <w:jc w:val="center"/>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Балл</w:t>
            </w:r>
          </w:p>
        </w:t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spacing w:before="100" w:beforeAutospacing="1" w:after="100" w:afterAutospacing="1"/>
              <w:jc w:val="center"/>
              <w:rPr>
                <w:rFonts w:ascii="Times New Roman" w:eastAsia="Times New Roman" w:hAnsi="Times New Roman" w:cs="Times New Roman"/>
                <w:b/>
                <w:bCs/>
                <w:color w:val="77787B"/>
                <w:sz w:val="20"/>
                <w:szCs w:val="20"/>
              </w:rPr>
            </w:pPr>
            <w:r w:rsidRPr="0009575C">
              <w:rPr>
                <w:rFonts w:ascii="Times New Roman" w:eastAsia="Times New Roman" w:hAnsi="Times New Roman" w:cs="Times New Roman"/>
                <w:b/>
                <w:i/>
                <w:color w:val="77787B"/>
                <w:sz w:val="20"/>
                <w:szCs w:val="20"/>
              </w:rPr>
              <w:t>Критерии оценивания</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«5»</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ученику, когда он полностью понял несложный оригиналь</w:t>
            </w:r>
            <w:r w:rsidRPr="0009575C">
              <w:rPr>
                <w:rFonts w:ascii="Times New Roman" w:eastAsia="Calibri" w:hAnsi="Times New Roman" w:cs="Times New Roman"/>
                <w:sz w:val="20"/>
                <w:szCs w:val="20"/>
              </w:rPr>
              <w:softHyphen/>
              <w:t>ный текст (публицистический, научно-популярный; инструкцию или отрывок из туристического проспекта). Он использо</w:t>
            </w:r>
            <w:r w:rsidRPr="0009575C">
              <w:rPr>
                <w:rFonts w:ascii="Times New Roman" w:eastAsia="Calibri" w:hAnsi="Times New Roman" w:cs="Times New Roman"/>
                <w:sz w:val="20"/>
                <w:szCs w:val="20"/>
              </w:rPr>
              <w:softHyphen/>
              <w:t>вал при этом все известные приемы, на</w:t>
            </w:r>
            <w:r w:rsidRPr="0009575C">
              <w:rPr>
                <w:rFonts w:ascii="Times New Roman" w:eastAsia="Calibri" w:hAnsi="Times New Roman" w:cs="Times New Roman"/>
                <w:sz w:val="20"/>
                <w:szCs w:val="20"/>
              </w:rPr>
              <w:softHyphen/>
              <w:t xml:space="preserve">правленные на понимание </w:t>
            </w:r>
            <w:proofErr w:type="gramStart"/>
            <w:r w:rsidRPr="0009575C">
              <w:rPr>
                <w:rFonts w:ascii="Times New Roman" w:eastAsia="Calibri" w:hAnsi="Times New Roman" w:cs="Times New Roman"/>
                <w:sz w:val="20"/>
                <w:szCs w:val="20"/>
              </w:rPr>
              <w:t>читаемого</w:t>
            </w:r>
            <w:proofErr w:type="gramEnd"/>
            <w:r w:rsidRPr="0009575C">
              <w:rPr>
                <w:rFonts w:ascii="Times New Roman" w:eastAsia="Calibri" w:hAnsi="Times New Roman" w:cs="Times New Roman"/>
                <w:sz w:val="20"/>
                <w:szCs w:val="20"/>
              </w:rPr>
              <w:t xml:space="preserve"> (смысловую догадку, анализ).</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«4»</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i/>
                <w:iCs/>
                <w:sz w:val="20"/>
                <w:szCs w:val="20"/>
              </w:rPr>
              <w:t xml:space="preserve"> </w:t>
            </w:r>
            <w:r w:rsidRPr="0009575C">
              <w:rPr>
                <w:rFonts w:ascii="Times New Roman" w:eastAsia="Calibri" w:hAnsi="Times New Roman" w:cs="Times New Roman"/>
                <w:sz w:val="20"/>
                <w:szCs w:val="20"/>
              </w:rPr>
              <w:t>выставляется учащемуся, если он полностью понял текст, но многократ</w:t>
            </w:r>
            <w:r w:rsidRPr="0009575C">
              <w:rPr>
                <w:rFonts w:ascii="Times New Roman" w:eastAsia="Calibri" w:hAnsi="Times New Roman" w:cs="Times New Roman"/>
                <w:sz w:val="20"/>
                <w:szCs w:val="20"/>
              </w:rPr>
              <w:softHyphen/>
              <w:t>но обращался к словарю</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spacing w:before="100" w:beforeAutospacing="1" w:after="100" w:afterAutospacing="1"/>
              <w:rPr>
                <w:rFonts w:ascii="Times New Roman" w:eastAsia="Times New Roman" w:hAnsi="Times New Roman" w:cs="Times New Roman"/>
                <w:color w:val="77787B"/>
                <w:sz w:val="20"/>
                <w:szCs w:val="20"/>
              </w:rPr>
            </w:pPr>
            <w:r w:rsidRPr="0009575C">
              <w:rPr>
                <w:rFonts w:ascii="Times New Roman" w:eastAsia="Times New Roman" w:hAnsi="Times New Roman" w:cs="Times New Roman"/>
                <w:color w:val="77787B"/>
                <w:sz w:val="20"/>
                <w:szCs w:val="20"/>
              </w:rPr>
              <w:t>ставится, если ученик понял текст не полностью, не владеет приемами его смысловой переработки.</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в том случае, когда текст учеником не понят. Он с трудом может найти незнакомые слова в словаре.</w:t>
            </w:r>
          </w:p>
          <w:p w:rsidR="0009575C" w:rsidRPr="0009575C" w:rsidRDefault="0009575C" w:rsidP="0009575C">
            <w:pPr>
              <w:shd w:val="clear" w:color="auto" w:fill="FFFFFF"/>
              <w:jc w:val="both"/>
              <w:rPr>
                <w:rFonts w:ascii="Times New Roman" w:eastAsia="Calibri" w:hAnsi="Times New Roman" w:cs="Times New Roman"/>
                <w:sz w:val="20"/>
                <w:szCs w:val="20"/>
              </w:rPr>
            </w:pPr>
          </w:p>
          <w:p w:rsidR="0009575C" w:rsidRPr="0009575C" w:rsidRDefault="0009575C" w:rsidP="0009575C">
            <w:pPr>
              <w:spacing w:before="100" w:beforeAutospacing="1" w:after="100" w:afterAutospacing="1"/>
              <w:jc w:val="both"/>
              <w:rPr>
                <w:rFonts w:ascii="Times New Roman" w:eastAsia="Times New Roman" w:hAnsi="Times New Roman" w:cs="Times New Roman"/>
                <w:color w:val="77787B"/>
                <w:sz w:val="20"/>
                <w:szCs w:val="20"/>
              </w:rPr>
            </w:pP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«1»</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Ответ отсутствует</w:t>
            </w:r>
          </w:p>
        </w:tc>
      </w:tr>
    </w:tbl>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p>
    <w:p w:rsidR="0009575C" w:rsidRPr="0009575C" w:rsidRDefault="0009575C" w:rsidP="0009575C">
      <w:pPr>
        <w:shd w:val="clear" w:color="auto" w:fill="FFFFFF"/>
        <w:jc w:val="both"/>
        <w:rPr>
          <w:rFonts w:ascii="Times New Roman" w:eastAsia="Calibri" w:hAnsi="Times New Roman" w:cs="Times New Roman"/>
          <w:b/>
          <w:bCs/>
          <w:sz w:val="20"/>
          <w:szCs w:val="20"/>
        </w:rPr>
      </w:pPr>
      <w:r w:rsidRPr="0009575C">
        <w:rPr>
          <w:rFonts w:ascii="Times New Roman" w:eastAsia="Calibri" w:hAnsi="Times New Roman" w:cs="Times New Roman"/>
          <w:b/>
          <w:bCs/>
          <w:sz w:val="20"/>
          <w:szCs w:val="20"/>
        </w:rPr>
        <w:t>Чтение с нахождением интересующей или нужной информации (просмотровое)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517"/>
        <w:gridCol w:w="9464"/>
      </w:tblGrid>
      <w:tr w:rsidR="0009575C" w:rsidRPr="0009575C" w:rsidTr="0009575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widowControl w:val="0"/>
              <w:suppressAutoHyphens/>
              <w:autoSpaceDE w:val="0"/>
              <w:jc w:val="center"/>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Балл</w:t>
            </w:r>
          </w:p>
        </w:t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spacing w:before="100" w:beforeAutospacing="1" w:after="100" w:afterAutospacing="1"/>
              <w:jc w:val="center"/>
              <w:rPr>
                <w:rFonts w:ascii="Times New Roman" w:eastAsia="Times New Roman" w:hAnsi="Times New Roman" w:cs="Times New Roman"/>
                <w:b/>
                <w:bCs/>
                <w:color w:val="77787B"/>
                <w:sz w:val="20"/>
                <w:szCs w:val="20"/>
              </w:rPr>
            </w:pPr>
            <w:r w:rsidRPr="0009575C">
              <w:rPr>
                <w:rFonts w:ascii="Times New Roman" w:eastAsia="Times New Roman" w:hAnsi="Times New Roman" w:cs="Times New Roman"/>
                <w:b/>
                <w:i/>
                <w:color w:val="77787B"/>
                <w:sz w:val="20"/>
                <w:szCs w:val="20"/>
              </w:rPr>
              <w:t>Критерии оценивания</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«5»</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w:t>
            </w:r>
            <w:r w:rsidRPr="0009575C">
              <w:rPr>
                <w:rFonts w:ascii="Times New Roman" w:eastAsia="Calibri" w:hAnsi="Times New Roman" w:cs="Times New Roman"/>
                <w:sz w:val="20"/>
                <w:szCs w:val="20"/>
              </w:rPr>
              <w:softHyphen/>
              <w:t>емую информацию.</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«4»</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ученику при доста</w:t>
            </w:r>
            <w:r w:rsidRPr="0009575C">
              <w:rPr>
                <w:rFonts w:ascii="Times New Roman" w:eastAsia="Calibri" w:hAnsi="Times New Roman" w:cs="Times New Roman"/>
                <w:sz w:val="20"/>
                <w:szCs w:val="20"/>
              </w:rPr>
              <w:softHyphen/>
              <w:t>точно быстром просмотре текста, но при этом он находит только примерно 2/3 за</w:t>
            </w:r>
            <w:r w:rsidRPr="0009575C">
              <w:rPr>
                <w:rFonts w:ascii="Times New Roman" w:eastAsia="Calibri" w:hAnsi="Times New Roman" w:cs="Times New Roman"/>
                <w:sz w:val="20"/>
                <w:szCs w:val="20"/>
              </w:rPr>
              <w:softHyphen/>
              <w:t>данной информации.</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выставляется, если ученик находит в данном тексте (или данных текстах) примерно 1/3 заданной инфор</w:t>
            </w:r>
            <w:r w:rsidRPr="0009575C">
              <w:rPr>
                <w:rFonts w:ascii="Times New Roman" w:eastAsia="Calibri" w:hAnsi="Times New Roman" w:cs="Times New Roman"/>
                <w:sz w:val="20"/>
                <w:szCs w:val="20"/>
              </w:rPr>
              <w:softHyphen/>
              <w:t>мации.</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i/>
                <w:iCs/>
                <w:sz w:val="20"/>
                <w:szCs w:val="20"/>
              </w:rPr>
              <w:t xml:space="preserve"> </w:t>
            </w:r>
            <w:r w:rsidRPr="0009575C">
              <w:rPr>
                <w:rFonts w:ascii="Times New Roman" w:eastAsia="Calibri" w:hAnsi="Times New Roman" w:cs="Times New Roman"/>
                <w:sz w:val="20"/>
                <w:szCs w:val="20"/>
              </w:rPr>
              <w:t>выставляется в том случае, если ученик практически не ориентирует</w:t>
            </w:r>
            <w:r w:rsidRPr="0009575C">
              <w:rPr>
                <w:rFonts w:ascii="Times New Roman" w:eastAsia="Calibri" w:hAnsi="Times New Roman" w:cs="Times New Roman"/>
                <w:sz w:val="20"/>
                <w:szCs w:val="20"/>
              </w:rPr>
              <w:softHyphen/>
              <w:t>ся в тексте.</w:t>
            </w:r>
          </w:p>
          <w:p w:rsidR="0009575C" w:rsidRPr="0009575C" w:rsidRDefault="0009575C" w:rsidP="0009575C">
            <w:pPr>
              <w:shd w:val="clear" w:color="auto" w:fill="FFFFFF"/>
              <w:jc w:val="both"/>
              <w:rPr>
                <w:rFonts w:ascii="Times New Roman" w:eastAsia="Calibri" w:hAnsi="Times New Roman" w:cs="Times New Roman"/>
                <w:sz w:val="20"/>
                <w:szCs w:val="20"/>
              </w:rPr>
            </w:pPr>
          </w:p>
          <w:p w:rsidR="0009575C" w:rsidRPr="0009575C" w:rsidRDefault="0009575C" w:rsidP="0009575C">
            <w:pPr>
              <w:spacing w:before="100" w:beforeAutospacing="1" w:after="100" w:afterAutospacing="1"/>
              <w:jc w:val="both"/>
              <w:rPr>
                <w:rFonts w:ascii="Times New Roman" w:eastAsia="Times New Roman" w:hAnsi="Times New Roman" w:cs="Times New Roman"/>
                <w:color w:val="77787B"/>
                <w:sz w:val="20"/>
                <w:szCs w:val="20"/>
              </w:rPr>
            </w:pP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«1»</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Ответ отсутствует</w:t>
            </w:r>
          </w:p>
        </w:tc>
      </w:tr>
    </w:tbl>
    <w:p w:rsidR="0009575C" w:rsidRPr="0009575C" w:rsidRDefault="0009575C" w:rsidP="0009575C">
      <w:pPr>
        <w:shd w:val="clear" w:color="auto" w:fill="FFFFFF"/>
        <w:jc w:val="both"/>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Понимание речи на слух</w:t>
      </w:r>
    </w:p>
    <w:p w:rsidR="0009575C" w:rsidRPr="0009575C" w:rsidRDefault="0009575C" w:rsidP="0009575C">
      <w:pPr>
        <w:shd w:val="clear" w:color="auto" w:fill="FFFFFF"/>
        <w:jc w:val="both"/>
        <w:rPr>
          <w:rFonts w:ascii="Times New Roman" w:eastAsia="Calibri" w:hAnsi="Times New Roman" w:cs="Times New Roman"/>
          <w:sz w:val="20"/>
          <w:szCs w:val="20"/>
        </w:rPr>
      </w:pP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Основной речевой задачей при понима</w:t>
      </w:r>
      <w:r w:rsidRPr="0009575C">
        <w:rPr>
          <w:rFonts w:ascii="Times New Roman" w:eastAsia="Calibri" w:hAnsi="Times New Roman" w:cs="Times New Roman"/>
          <w:sz w:val="20"/>
          <w:szCs w:val="20"/>
        </w:rPr>
        <w:softHyphen/>
        <w:t>нии звучащих текстов на слух является извлечение основной или заданной уче</w:t>
      </w:r>
      <w:r w:rsidRPr="0009575C">
        <w:rPr>
          <w:rFonts w:ascii="Times New Roman" w:eastAsia="Calibri" w:hAnsi="Times New Roman" w:cs="Times New Roman"/>
          <w:sz w:val="20"/>
          <w:szCs w:val="20"/>
        </w:rPr>
        <w:softHyphen/>
        <w:t>нику информации.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517"/>
        <w:gridCol w:w="9464"/>
      </w:tblGrid>
      <w:tr w:rsidR="0009575C" w:rsidRPr="0009575C" w:rsidTr="0009575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widowControl w:val="0"/>
              <w:suppressAutoHyphens/>
              <w:autoSpaceDE w:val="0"/>
              <w:jc w:val="center"/>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Балл</w:t>
            </w:r>
          </w:p>
        </w:t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spacing w:before="100" w:beforeAutospacing="1" w:after="100" w:afterAutospacing="1"/>
              <w:jc w:val="center"/>
              <w:rPr>
                <w:rFonts w:ascii="Times New Roman" w:eastAsia="Times New Roman" w:hAnsi="Times New Roman" w:cs="Times New Roman"/>
                <w:b/>
                <w:bCs/>
                <w:color w:val="77787B"/>
                <w:sz w:val="20"/>
                <w:szCs w:val="20"/>
              </w:rPr>
            </w:pPr>
            <w:r w:rsidRPr="0009575C">
              <w:rPr>
                <w:rFonts w:ascii="Times New Roman" w:eastAsia="Times New Roman" w:hAnsi="Times New Roman" w:cs="Times New Roman"/>
                <w:b/>
                <w:i/>
                <w:color w:val="77787B"/>
                <w:sz w:val="20"/>
                <w:szCs w:val="20"/>
              </w:rPr>
              <w:t>Критерии оценивания</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lastRenderedPageBreak/>
              <w:t>«5»</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spacing w:before="100" w:beforeAutospacing="1" w:after="100" w:afterAutospacing="1"/>
              <w:rPr>
                <w:rFonts w:ascii="Times New Roman" w:eastAsia="Times New Roman" w:hAnsi="Times New Roman" w:cs="Times New Roman"/>
                <w:color w:val="77787B"/>
                <w:sz w:val="20"/>
                <w:szCs w:val="20"/>
              </w:rPr>
            </w:pPr>
            <w:r w:rsidRPr="0009575C">
              <w:rPr>
                <w:rFonts w:ascii="Times New Roman" w:eastAsia="Times New Roman" w:hAnsi="Times New Roman" w:cs="Times New Roman"/>
                <w:color w:val="77787B"/>
                <w:sz w:val="20"/>
                <w:szCs w:val="20"/>
              </w:rPr>
              <w:t>ставится ученику, который понял основные факты, сумел выделить отдельную, значимую для себя информа</w:t>
            </w:r>
            <w:r w:rsidRPr="0009575C">
              <w:rPr>
                <w:rFonts w:ascii="Times New Roman" w:eastAsia="Times New Roman" w:hAnsi="Times New Roman" w:cs="Times New Roman"/>
                <w:color w:val="77787B"/>
                <w:sz w:val="20"/>
                <w:szCs w:val="20"/>
              </w:rPr>
              <w:softHyphen/>
              <w:t>цию (например, из прогноза погоды, объ</w:t>
            </w:r>
            <w:r w:rsidRPr="0009575C">
              <w:rPr>
                <w:rFonts w:ascii="Times New Roman" w:eastAsia="Times New Roman" w:hAnsi="Times New Roman" w:cs="Times New Roman"/>
                <w:color w:val="77787B"/>
                <w:sz w:val="20"/>
                <w:szCs w:val="20"/>
              </w:rPr>
              <w:softHyphen/>
              <w:t>явления, программы радио и телепере</w:t>
            </w:r>
            <w:r w:rsidRPr="0009575C">
              <w:rPr>
                <w:rFonts w:ascii="Times New Roman" w:eastAsia="Times New Roman" w:hAnsi="Times New Roman" w:cs="Times New Roman"/>
                <w:color w:val="77787B"/>
                <w:sz w:val="20"/>
                <w:szCs w:val="20"/>
              </w:rPr>
              <w:softHyphen/>
              <w:t>дач), догадался о значении части незнако</w:t>
            </w:r>
            <w:r w:rsidRPr="0009575C">
              <w:rPr>
                <w:rFonts w:ascii="Times New Roman" w:eastAsia="Times New Roman" w:hAnsi="Times New Roman" w:cs="Times New Roman"/>
                <w:color w:val="77787B"/>
                <w:sz w:val="20"/>
                <w:szCs w:val="20"/>
              </w:rPr>
              <w:softHyphen/>
              <w:t>мых слов по контексту, сумел использо</w:t>
            </w:r>
            <w:r w:rsidRPr="0009575C">
              <w:rPr>
                <w:rFonts w:ascii="Times New Roman" w:eastAsia="Times New Roman" w:hAnsi="Times New Roman" w:cs="Times New Roman"/>
                <w:color w:val="77787B"/>
                <w:sz w:val="20"/>
                <w:szCs w:val="20"/>
              </w:rPr>
              <w:softHyphen/>
              <w:t>вать информацию для решения постав</w:t>
            </w:r>
            <w:r w:rsidRPr="0009575C">
              <w:rPr>
                <w:rFonts w:ascii="Times New Roman" w:eastAsia="Times New Roman" w:hAnsi="Times New Roman" w:cs="Times New Roman"/>
                <w:color w:val="77787B"/>
                <w:sz w:val="20"/>
                <w:szCs w:val="20"/>
              </w:rPr>
              <w:softHyphen/>
              <w:t>ленной задачи (</w:t>
            </w:r>
            <w:proofErr w:type="gramStart"/>
            <w:r w:rsidRPr="0009575C">
              <w:rPr>
                <w:rFonts w:ascii="Times New Roman" w:eastAsia="Times New Roman" w:hAnsi="Times New Roman" w:cs="Times New Roman"/>
                <w:color w:val="77787B"/>
                <w:sz w:val="20"/>
                <w:szCs w:val="20"/>
              </w:rPr>
              <w:t>например</w:t>
            </w:r>
            <w:proofErr w:type="gramEnd"/>
            <w:r w:rsidRPr="0009575C">
              <w:rPr>
                <w:rFonts w:ascii="Times New Roman" w:eastAsia="Times New Roman" w:hAnsi="Times New Roman" w:cs="Times New Roman"/>
                <w:color w:val="77787B"/>
                <w:sz w:val="20"/>
                <w:szCs w:val="20"/>
              </w:rPr>
              <w:t xml:space="preserve"> найти ту или иную радиопередачу).</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«4»</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ученику, который понял не все основные факты. При реше</w:t>
            </w:r>
            <w:r w:rsidRPr="0009575C">
              <w:rPr>
                <w:rFonts w:ascii="Times New Roman" w:eastAsia="Calibri" w:hAnsi="Times New Roman" w:cs="Times New Roman"/>
                <w:sz w:val="20"/>
                <w:szCs w:val="20"/>
              </w:rPr>
              <w:softHyphen/>
              <w:t>нии коммуникативной задачи он исполь</w:t>
            </w:r>
            <w:r w:rsidRPr="0009575C">
              <w:rPr>
                <w:rFonts w:ascii="Times New Roman" w:eastAsia="Calibri" w:hAnsi="Times New Roman" w:cs="Times New Roman"/>
                <w:sz w:val="20"/>
                <w:szCs w:val="20"/>
              </w:rPr>
              <w:softHyphen/>
              <w:t>зовал только 2/3 информации.</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spacing w:before="100" w:beforeAutospacing="1" w:after="100" w:afterAutospacing="1"/>
              <w:rPr>
                <w:rFonts w:ascii="Times New Roman" w:eastAsia="Times New Roman" w:hAnsi="Times New Roman" w:cs="Times New Roman"/>
                <w:color w:val="77787B"/>
                <w:sz w:val="20"/>
                <w:szCs w:val="20"/>
              </w:rPr>
            </w:pPr>
            <w:r w:rsidRPr="0009575C">
              <w:rPr>
                <w:rFonts w:ascii="Times New Roman" w:eastAsia="Times New Roman" w:hAnsi="Times New Roman" w:cs="Times New Roman"/>
                <w:color w:val="77787B"/>
                <w:sz w:val="20"/>
                <w:szCs w:val="20"/>
              </w:rPr>
              <w:t xml:space="preserve">свидетельствует, что ученик понял только 50 </w:t>
            </w:r>
            <w:r w:rsidRPr="0009575C">
              <w:rPr>
                <w:rFonts w:ascii="Times New Roman" w:eastAsia="Times New Roman" w:hAnsi="Times New Roman" w:cs="Times New Roman"/>
                <w:i/>
                <w:iCs/>
                <w:color w:val="77787B"/>
                <w:sz w:val="20"/>
                <w:szCs w:val="20"/>
              </w:rPr>
              <w:t xml:space="preserve">% </w:t>
            </w:r>
            <w:r w:rsidRPr="0009575C">
              <w:rPr>
                <w:rFonts w:ascii="Times New Roman" w:eastAsia="Times New Roman" w:hAnsi="Times New Roman" w:cs="Times New Roman"/>
                <w:color w:val="77787B"/>
                <w:sz w:val="20"/>
                <w:szCs w:val="20"/>
              </w:rPr>
              <w:t>текста. Отдельные факты понял неправильно. Не сумел пол</w:t>
            </w:r>
            <w:r w:rsidRPr="0009575C">
              <w:rPr>
                <w:rFonts w:ascii="Times New Roman" w:eastAsia="Times New Roman" w:hAnsi="Times New Roman" w:cs="Times New Roman"/>
                <w:color w:val="77787B"/>
                <w:sz w:val="20"/>
                <w:szCs w:val="20"/>
              </w:rPr>
              <w:softHyphen/>
              <w:t>ностью решить поставленную перед ним коммуникативную задачу</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i/>
                <w:iCs/>
                <w:sz w:val="20"/>
                <w:szCs w:val="20"/>
              </w:rPr>
              <w:t xml:space="preserve"> </w:t>
            </w:r>
            <w:r w:rsidRPr="0009575C">
              <w:rPr>
                <w:rFonts w:ascii="Times New Roman" w:eastAsia="Calibri" w:hAnsi="Times New Roman" w:cs="Times New Roman"/>
                <w:sz w:val="20"/>
                <w:szCs w:val="20"/>
              </w:rPr>
              <w:t>ставится, если ученик понял менее 50 % текста и выделил из него менее половины основных фактов. Он не смог решить поставленную перед ним речевую задачу.</w:t>
            </w:r>
          </w:p>
          <w:p w:rsidR="0009575C" w:rsidRPr="0009575C" w:rsidRDefault="0009575C" w:rsidP="0009575C">
            <w:pPr>
              <w:shd w:val="clear" w:color="auto" w:fill="FFFFFF"/>
              <w:jc w:val="both"/>
              <w:rPr>
                <w:rFonts w:ascii="Times New Roman" w:eastAsia="Calibri" w:hAnsi="Times New Roman" w:cs="Times New Roman"/>
                <w:sz w:val="20"/>
                <w:szCs w:val="20"/>
              </w:rPr>
            </w:pPr>
          </w:p>
          <w:p w:rsidR="0009575C" w:rsidRPr="0009575C" w:rsidRDefault="0009575C" w:rsidP="0009575C">
            <w:pPr>
              <w:spacing w:before="100" w:beforeAutospacing="1" w:after="100" w:afterAutospacing="1"/>
              <w:jc w:val="both"/>
              <w:rPr>
                <w:rFonts w:ascii="Times New Roman" w:eastAsia="Times New Roman" w:hAnsi="Times New Roman" w:cs="Times New Roman"/>
                <w:color w:val="77787B"/>
                <w:sz w:val="20"/>
                <w:szCs w:val="20"/>
              </w:rPr>
            </w:pP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«1»</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Ответ отсутствует</w:t>
            </w:r>
          </w:p>
        </w:tc>
      </w:tr>
    </w:tbl>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b/>
          <w:bCs/>
          <w:sz w:val="20"/>
          <w:szCs w:val="20"/>
        </w:rPr>
        <w:t>Говорение</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Говорение в реальной жизни выступает в двух формах общения: в виде связных высказываний типа описания или расска</w:t>
      </w:r>
      <w:r w:rsidRPr="0009575C">
        <w:rPr>
          <w:rFonts w:ascii="Times New Roman" w:eastAsia="Calibri" w:hAnsi="Times New Roman" w:cs="Times New Roman"/>
          <w:sz w:val="20"/>
          <w:szCs w:val="20"/>
        </w:rPr>
        <w:softHyphen/>
        <w:t>за и в виде участия в беседе с партнером.</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Выдвижение овладения общением в ка</w:t>
      </w:r>
      <w:r w:rsidRPr="0009575C">
        <w:rPr>
          <w:rFonts w:ascii="Times New Roman" w:eastAsia="Calibri" w:hAnsi="Times New Roman" w:cs="Times New Roman"/>
          <w:sz w:val="20"/>
          <w:szCs w:val="20"/>
        </w:rPr>
        <w:softHyphen/>
        <w:t>честве практической задачи требует по</w:t>
      </w:r>
      <w:r w:rsidRPr="0009575C">
        <w:rPr>
          <w:rFonts w:ascii="Times New Roman" w:eastAsia="Calibri" w:hAnsi="Times New Roman" w:cs="Times New Roman"/>
          <w:sz w:val="20"/>
          <w:szCs w:val="20"/>
        </w:rPr>
        <w:softHyphen/>
        <w:t>этому, чтобы учащийся выявил свою спо</w:t>
      </w:r>
      <w:r w:rsidRPr="0009575C">
        <w:rPr>
          <w:rFonts w:ascii="Times New Roman" w:eastAsia="Calibri" w:hAnsi="Times New Roman" w:cs="Times New Roman"/>
          <w:sz w:val="20"/>
          <w:szCs w:val="20"/>
        </w:rPr>
        <w:softHyphen/>
        <w:t>собность, как в продуцировании связных высказываний, так и в умелом участии в беседе с партнером. При оценивании связ</w:t>
      </w:r>
      <w:r w:rsidRPr="0009575C">
        <w:rPr>
          <w:rFonts w:ascii="Times New Roman" w:eastAsia="Calibri" w:hAnsi="Times New Roman" w:cs="Times New Roman"/>
          <w:sz w:val="20"/>
          <w:szCs w:val="20"/>
        </w:rPr>
        <w:softHyphen/>
        <w:t>ных высказываний или участия в беседе учащихся многие учителя обращают ос</w:t>
      </w:r>
      <w:r w:rsidRPr="0009575C">
        <w:rPr>
          <w:rFonts w:ascii="Times New Roman" w:eastAsia="Calibri" w:hAnsi="Times New Roman" w:cs="Times New Roman"/>
          <w:sz w:val="20"/>
          <w:szCs w:val="20"/>
        </w:rPr>
        <w:softHyphen/>
        <w:t>новное внимание на ошибки лексическо</w:t>
      </w:r>
      <w:r w:rsidRPr="0009575C">
        <w:rPr>
          <w:rFonts w:ascii="Times New Roman" w:eastAsia="Calibri" w:hAnsi="Times New Roman" w:cs="Times New Roman"/>
          <w:sz w:val="20"/>
          <w:szCs w:val="20"/>
        </w:rPr>
        <w:softHyphen/>
        <w:t>го, грамматического характера и выстав</w:t>
      </w:r>
      <w:r w:rsidRPr="0009575C">
        <w:rPr>
          <w:rFonts w:ascii="Times New Roman" w:eastAsia="Calibri" w:hAnsi="Times New Roman" w:cs="Times New Roman"/>
          <w:sz w:val="20"/>
          <w:szCs w:val="20"/>
        </w:rPr>
        <w:softHyphen/>
        <w:t>ляют отметки, исходя только исключи</w:t>
      </w:r>
      <w:r w:rsidRPr="0009575C">
        <w:rPr>
          <w:rFonts w:ascii="Times New Roman" w:eastAsia="Calibri" w:hAnsi="Times New Roman" w:cs="Times New Roman"/>
          <w:sz w:val="20"/>
          <w:szCs w:val="20"/>
        </w:rPr>
        <w:softHyphen/>
        <w:t>тельно из количества ошибок. Подобный подход вряд ли можно назвать правиль</w:t>
      </w:r>
      <w:r w:rsidRPr="0009575C">
        <w:rPr>
          <w:rFonts w:ascii="Times New Roman" w:eastAsia="Calibri" w:hAnsi="Times New Roman" w:cs="Times New Roman"/>
          <w:sz w:val="20"/>
          <w:szCs w:val="20"/>
        </w:rPr>
        <w:softHyphen/>
        <w:t xml:space="preserve">ным. </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Во-первых, важными показателями рассказа или описания являются соответ</w:t>
      </w:r>
      <w:r w:rsidRPr="0009575C">
        <w:rPr>
          <w:rFonts w:ascii="Times New Roman" w:eastAsia="Calibri" w:hAnsi="Times New Roman" w:cs="Times New Roman"/>
          <w:sz w:val="20"/>
          <w:szCs w:val="20"/>
        </w:rPr>
        <w:softHyphen/>
        <w:t>ствия темы, полнота изложения, разнооб</w:t>
      </w:r>
      <w:r w:rsidRPr="0009575C">
        <w:rPr>
          <w:rFonts w:ascii="Times New Roman" w:eastAsia="Calibri" w:hAnsi="Times New Roman" w:cs="Times New Roman"/>
          <w:sz w:val="20"/>
          <w:szCs w:val="20"/>
        </w:rPr>
        <w:softHyphen/>
        <w:t>разие языковых средств, а в ходе бесе</w:t>
      </w:r>
      <w:r w:rsidRPr="0009575C">
        <w:rPr>
          <w:rFonts w:ascii="Times New Roman" w:eastAsia="Calibri" w:hAnsi="Times New Roman" w:cs="Times New Roman"/>
          <w:sz w:val="20"/>
          <w:szCs w:val="20"/>
        </w:rPr>
        <w:softHyphen/>
        <w:t>ды — понимание партнера, правильное реагирование на реплики партнера, раз</w:t>
      </w:r>
      <w:r w:rsidRPr="0009575C">
        <w:rPr>
          <w:rFonts w:ascii="Times New Roman" w:eastAsia="Calibri" w:hAnsi="Times New Roman" w:cs="Times New Roman"/>
          <w:sz w:val="20"/>
          <w:szCs w:val="20"/>
        </w:rPr>
        <w:softHyphen/>
        <w:t>нообразие своих реплик. Только при со</w:t>
      </w:r>
      <w:r w:rsidRPr="0009575C">
        <w:rPr>
          <w:rFonts w:ascii="Times New Roman" w:eastAsia="Calibri" w:hAnsi="Times New Roman" w:cs="Times New Roman"/>
          <w:sz w:val="20"/>
          <w:szCs w:val="20"/>
        </w:rPr>
        <w:softHyphen/>
        <w:t>блюдении этих условий речевой деятель</w:t>
      </w:r>
      <w:r w:rsidRPr="0009575C">
        <w:rPr>
          <w:rFonts w:ascii="Times New Roman" w:eastAsia="Calibri" w:hAnsi="Times New Roman" w:cs="Times New Roman"/>
          <w:sz w:val="20"/>
          <w:szCs w:val="20"/>
        </w:rPr>
        <w:softHyphen/>
        <w:t>ности можно говорить о реальном обще</w:t>
      </w:r>
      <w:r w:rsidRPr="0009575C">
        <w:rPr>
          <w:rFonts w:ascii="Times New Roman" w:eastAsia="Calibri" w:hAnsi="Times New Roman" w:cs="Times New Roman"/>
          <w:sz w:val="20"/>
          <w:szCs w:val="20"/>
        </w:rPr>
        <w:softHyphen/>
        <w:t xml:space="preserve">нии. Поэтому все эти моменты должны учитываться, прежде всего, при оценке речевых произведений школьников. </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Во-вторых, ошибки бывают разными. Одни из них нарушают общение, т. е. ведут к непониманию. Другие же, хотя и свиде</w:t>
      </w:r>
      <w:r w:rsidRPr="0009575C">
        <w:rPr>
          <w:rFonts w:ascii="Times New Roman" w:eastAsia="Calibri" w:hAnsi="Times New Roman" w:cs="Times New Roman"/>
          <w:sz w:val="20"/>
          <w:szCs w:val="20"/>
        </w:rPr>
        <w:softHyphen/>
        <w:t>тельствуют о нарушениях нормы, но не нарушают понимания. Последние можно рассматривать как оговорки.</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В связи с этим основными критериями оценки умений говорения следует счи</w:t>
      </w:r>
      <w:r w:rsidRPr="0009575C">
        <w:rPr>
          <w:rFonts w:ascii="Times New Roman" w:eastAsia="Calibri" w:hAnsi="Times New Roman" w:cs="Times New Roman"/>
          <w:sz w:val="20"/>
          <w:szCs w:val="20"/>
        </w:rPr>
        <w:softHyphen/>
        <w:t xml:space="preserve">тать: </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-соответствие теме, </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-достаточный объ</w:t>
      </w:r>
      <w:r w:rsidRPr="0009575C">
        <w:rPr>
          <w:rFonts w:ascii="Times New Roman" w:eastAsia="Calibri" w:hAnsi="Times New Roman" w:cs="Times New Roman"/>
          <w:sz w:val="20"/>
          <w:szCs w:val="20"/>
        </w:rPr>
        <w:softHyphen/>
        <w:t>ем высказывания,</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разнообразие языковых средств и т. п.,</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а ошибки целесообразно рассматривать как дополнительный кри</w:t>
      </w:r>
      <w:r w:rsidRPr="0009575C">
        <w:rPr>
          <w:rFonts w:ascii="Times New Roman" w:eastAsia="Calibri" w:hAnsi="Times New Roman" w:cs="Times New Roman"/>
          <w:sz w:val="20"/>
          <w:szCs w:val="20"/>
        </w:rPr>
        <w:softHyphen/>
        <w:t>терий.</w:t>
      </w:r>
    </w:p>
    <w:p w:rsidR="0009575C" w:rsidRPr="0009575C" w:rsidRDefault="0009575C" w:rsidP="0009575C">
      <w:pPr>
        <w:shd w:val="clear" w:color="auto" w:fill="FFFFFF"/>
        <w:jc w:val="both"/>
        <w:rPr>
          <w:rFonts w:ascii="Times New Roman" w:eastAsia="Calibri" w:hAnsi="Times New Roman" w:cs="Times New Roman"/>
          <w:sz w:val="20"/>
          <w:szCs w:val="20"/>
        </w:rPr>
      </w:pPr>
    </w:p>
    <w:p w:rsidR="0009575C" w:rsidRPr="0009575C" w:rsidRDefault="0009575C" w:rsidP="0009575C">
      <w:pPr>
        <w:shd w:val="clear" w:color="auto" w:fill="FFFFFF"/>
        <w:jc w:val="both"/>
        <w:rPr>
          <w:rFonts w:ascii="Times New Roman" w:eastAsia="Calibri" w:hAnsi="Times New Roman" w:cs="Times New Roman"/>
          <w:b/>
          <w:bCs/>
          <w:sz w:val="20"/>
          <w:szCs w:val="20"/>
        </w:rPr>
      </w:pPr>
      <w:r w:rsidRPr="0009575C">
        <w:rPr>
          <w:rFonts w:ascii="Times New Roman" w:eastAsia="Calibri" w:hAnsi="Times New Roman" w:cs="Times New Roman"/>
          <w:b/>
          <w:bCs/>
          <w:sz w:val="20"/>
          <w:szCs w:val="20"/>
        </w:rPr>
        <w:t>Высказывание в форме рассказа, описания</w:t>
      </w:r>
    </w:p>
    <w:p w:rsidR="0009575C" w:rsidRPr="0009575C" w:rsidRDefault="0009575C" w:rsidP="0009575C">
      <w:pPr>
        <w:shd w:val="clear" w:color="auto" w:fill="FFFFFF"/>
        <w:jc w:val="both"/>
        <w:rPr>
          <w:rFonts w:ascii="Times New Roman" w:eastAsia="Calibri"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517"/>
        <w:gridCol w:w="9464"/>
      </w:tblGrid>
      <w:tr w:rsidR="0009575C" w:rsidRPr="0009575C" w:rsidTr="0009575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widowControl w:val="0"/>
              <w:suppressAutoHyphens/>
              <w:autoSpaceDE w:val="0"/>
              <w:jc w:val="center"/>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Балл</w:t>
            </w:r>
          </w:p>
        </w:t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spacing w:before="100" w:beforeAutospacing="1" w:after="100" w:afterAutospacing="1"/>
              <w:jc w:val="center"/>
              <w:rPr>
                <w:rFonts w:ascii="Times New Roman" w:eastAsia="Times New Roman" w:hAnsi="Times New Roman" w:cs="Times New Roman"/>
                <w:b/>
                <w:bCs/>
                <w:color w:val="77787B"/>
                <w:sz w:val="20"/>
                <w:szCs w:val="20"/>
              </w:rPr>
            </w:pPr>
            <w:r w:rsidRPr="0009575C">
              <w:rPr>
                <w:rFonts w:ascii="Times New Roman" w:eastAsia="Times New Roman" w:hAnsi="Times New Roman" w:cs="Times New Roman"/>
                <w:b/>
                <w:i/>
                <w:color w:val="77787B"/>
                <w:sz w:val="20"/>
                <w:szCs w:val="20"/>
              </w:rPr>
              <w:t>Критерии оценивания</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«5»</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ученику, если он в целом справился с поставленными рече</w:t>
            </w:r>
            <w:r w:rsidRPr="0009575C">
              <w:rPr>
                <w:rFonts w:ascii="Times New Roman" w:eastAsia="Calibri" w:hAnsi="Times New Roman" w:cs="Times New Roman"/>
                <w:sz w:val="20"/>
                <w:szCs w:val="20"/>
              </w:rPr>
              <w:softHyphen/>
              <w:t xml:space="preserve">выми задачами. Его высказывание было связным и логически последовательным. Диапазон используемых языковых средств достаточно широк. </w:t>
            </w:r>
            <w:r w:rsidRPr="0009575C">
              <w:rPr>
                <w:rFonts w:ascii="Times New Roman" w:eastAsia="Calibri" w:hAnsi="Times New Roman" w:cs="Times New Roman"/>
                <w:sz w:val="20"/>
                <w:szCs w:val="20"/>
              </w:rPr>
              <w:lastRenderedPageBreak/>
              <w:t>Языковые средства были правильно употреблены, практиче</w:t>
            </w:r>
            <w:r w:rsidRPr="0009575C">
              <w:rPr>
                <w:rFonts w:ascii="Times New Roman" w:eastAsia="Calibri" w:hAnsi="Times New Roman" w:cs="Times New Roman"/>
                <w:sz w:val="20"/>
                <w:szCs w:val="20"/>
              </w:rPr>
              <w:softHyphen/>
              <w:t>ски отсутствовали ошибки, нарушающие коммуникацию, или они были незначи</w:t>
            </w:r>
            <w:r w:rsidRPr="0009575C">
              <w:rPr>
                <w:rFonts w:ascii="Times New Roman" w:eastAsia="Calibri" w:hAnsi="Times New Roman" w:cs="Times New Roman"/>
                <w:sz w:val="20"/>
                <w:szCs w:val="20"/>
              </w:rPr>
              <w:softHyphen/>
              <w:t>тельны. Объем высказывания соответство</w:t>
            </w:r>
            <w:r w:rsidRPr="0009575C">
              <w:rPr>
                <w:rFonts w:ascii="Times New Roman" w:eastAsia="Calibri" w:hAnsi="Times New Roman" w:cs="Times New Roman"/>
                <w:sz w:val="20"/>
                <w:szCs w:val="20"/>
              </w:rPr>
              <w:softHyphen/>
              <w:t>вал тому, что задано программой на дан</w:t>
            </w:r>
            <w:r w:rsidRPr="0009575C">
              <w:rPr>
                <w:rFonts w:ascii="Times New Roman" w:eastAsia="Calibri" w:hAnsi="Times New Roman" w:cs="Times New Roman"/>
                <w:sz w:val="20"/>
                <w:szCs w:val="20"/>
              </w:rPr>
              <w:softHyphen/>
              <w:t>ном году обучения. Наблюдалась легкость речи и достаточно правильное произно</w:t>
            </w:r>
            <w:r w:rsidRPr="0009575C">
              <w:rPr>
                <w:rFonts w:ascii="Times New Roman" w:eastAsia="Calibri" w:hAnsi="Times New Roman" w:cs="Times New Roman"/>
                <w:sz w:val="20"/>
                <w:szCs w:val="20"/>
              </w:rPr>
              <w:softHyphen/>
              <w:t>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lastRenderedPageBreak/>
              <w:t>«4»</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w:t>
            </w:r>
            <w:r w:rsidRPr="0009575C">
              <w:rPr>
                <w:rFonts w:ascii="Times New Roman" w:eastAsia="Calibri" w:hAnsi="Times New Roman" w:cs="Times New Roman"/>
                <w:sz w:val="20"/>
                <w:szCs w:val="20"/>
              </w:rPr>
              <w:softHyphen/>
              <w:t>лены правильно. Однако были сделаны отдельные ошибки, нарушающие комму</w:t>
            </w:r>
            <w:r w:rsidRPr="0009575C">
              <w:rPr>
                <w:rFonts w:ascii="Times New Roman" w:eastAsia="Calibri" w:hAnsi="Times New Roman" w:cs="Times New Roman"/>
                <w:sz w:val="20"/>
                <w:szCs w:val="20"/>
              </w:rPr>
              <w:softHyphen/>
              <w:t>никацию. Темп речи был несколько за</w:t>
            </w:r>
            <w:r w:rsidRPr="0009575C">
              <w:rPr>
                <w:rFonts w:ascii="Times New Roman" w:eastAsia="Calibri" w:hAnsi="Times New Roman" w:cs="Times New Roman"/>
                <w:sz w:val="20"/>
                <w:szCs w:val="20"/>
              </w:rPr>
              <w:softHyphen/>
              <w:t>медлен. Отмечалось произношение, стра</w:t>
            </w:r>
            <w:r w:rsidRPr="0009575C">
              <w:rPr>
                <w:rFonts w:ascii="Times New Roman" w:eastAsia="Calibri" w:hAnsi="Times New Roman" w:cs="Times New Roman"/>
                <w:sz w:val="20"/>
                <w:szCs w:val="20"/>
              </w:rPr>
              <w:softHyphen/>
              <w:t>дающее сильным влиянием родного язы</w:t>
            </w:r>
            <w:r w:rsidRPr="0009575C">
              <w:rPr>
                <w:rFonts w:ascii="Times New Roman" w:eastAsia="Calibri" w:hAnsi="Times New Roman" w:cs="Times New Roman"/>
                <w:sz w:val="20"/>
                <w:szCs w:val="20"/>
              </w:rPr>
              <w:softHyphen/>
              <w:t>ка. Речь была недостаточно эмоциональ</w:t>
            </w:r>
            <w:r w:rsidRPr="0009575C">
              <w:rPr>
                <w:rFonts w:ascii="Times New Roman" w:eastAsia="Calibri" w:hAnsi="Times New Roman" w:cs="Times New Roman"/>
                <w:sz w:val="20"/>
                <w:szCs w:val="20"/>
              </w:rPr>
              <w:softHyphen/>
              <w:t>но окрашена. Элементы оценки имели место, но в большей степени высказыва</w:t>
            </w:r>
            <w:r w:rsidRPr="0009575C">
              <w:rPr>
                <w:rFonts w:ascii="Times New Roman" w:eastAsia="Calibri" w:hAnsi="Times New Roman" w:cs="Times New Roman"/>
                <w:sz w:val="20"/>
                <w:szCs w:val="20"/>
              </w:rPr>
              <w:softHyphen/>
              <w:t>ние содержало информацию и отражало конкретные факты.</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 xml:space="preserve">ставится ученику, если он сумел в основном решить поставленную речевую задачу, но диапазон языковых средств был ограничен, </w:t>
            </w:r>
            <w:proofErr w:type="gramStart"/>
            <w:r w:rsidRPr="0009575C">
              <w:rPr>
                <w:rFonts w:ascii="Times New Roman" w:eastAsia="Calibri" w:hAnsi="Times New Roman" w:cs="Times New Roman"/>
                <w:sz w:val="20"/>
                <w:szCs w:val="20"/>
              </w:rPr>
              <w:t>объем высказыва</w:t>
            </w:r>
            <w:r w:rsidRPr="0009575C">
              <w:rPr>
                <w:rFonts w:ascii="Times New Roman" w:eastAsia="Calibri" w:hAnsi="Times New Roman" w:cs="Times New Roman"/>
                <w:sz w:val="20"/>
                <w:szCs w:val="20"/>
              </w:rPr>
              <w:softHyphen/>
              <w:t>ния не достигал</w:t>
            </w:r>
            <w:proofErr w:type="gramEnd"/>
            <w:r w:rsidRPr="0009575C">
              <w:rPr>
                <w:rFonts w:ascii="Times New Roman" w:eastAsia="Calibri" w:hAnsi="Times New Roman" w:cs="Times New Roman"/>
                <w:sz w:val="20"/>
                <w:szCs w:val="20"/>
              </w:rPr>
              <w:t xml:space="preserve"> нормы. Ученик допускал языковые ошибки. В некоторых местах нарушалась последовательность высказы</w:t>
            </w:r>
            <w:r w:rsidRPr="0009575C">
              <w:rPr>
                <w:rFonts w:ascii="Times New Roman" w:eastAsia="Calibri" w:hAnsi="Times New Roman" w:cs="Times New Roman"/>
                <w:sz w:val="20"/>
                <w:szCs w:val="20"/>
              </w:rPr>
              <w:softHyphen/>
              <w:t>вания. Практически отсутствовали эле</w:t>
            </w:r>
            <w:r w:rsidRPr="0009575C">
              <w:rPr>
                <w:rFonts w:ascii="Times New Roman" w:eastAsia="Calibri" w:hAnsi="Times New Roman" w:cs="Times New Roman"/>
                <w:sz w:val="20"/>
                <w:szCs w:val="20"/>
              </w:rPr>
              <w:softHyphen/>
              <w:t>менты оценки и выражения собственного мнения. Речь не была эмоционально ок</w:t>
            </w:r>
            <w:r w:rsidRPr="0009575C">
              <w:rPr>
                <w:rFonts w:ascii="Times New Roman" w:eastAsia="Calibri" w:hAnsi="Times New Roman" w:cs="Times New Roman"/>
                <w:sz w:val="20"/>
                <w:szCs w:val="20"/>
              </w:rPr>
              <w:softHyphen/>
              <w:t>рашенной. Темп речи был за</w:t>
            </w:r>
            <w:r w:rsidRPr="0009575C">
              <w:rPr>
                <w:rFonts w:ascii="Times New Roman" w:eastAsia="Calibri" w:hAnsi="Times New Roman" w:cs="Times New Roman"/>
                <w:sz w:val="20"/>
                <w:szCs w:val="20"/>
              </w:rPr>
              <w:softHyphen/>
              <w:t>медленным.</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i/>
                <w:iCs/>
                <w:sz w:val="20"/>
                <w:szCs w:val="20"/>
              </w:rPr>
              <w:t xml:space="preserve"> </w:t>
            </w:r>
            <w:r w:rsidRPr="0009575C">
              <w:rPr>
                <w:rFonts w:ascii="Times New Roman" w:eastAsia="Calibri" w:hAnsi="Times New Roman" w:cs="Times New Roman"/>
                <w:sz w:val="20"/>
                <w:szCs w:val="20"/>
              </w:rPr>
              <w:t>ставится ученику, если он только частично справился с решением коммуникативной задачи. Высказывание было небольшим по объему (не соответ</w:t>
            </w:r>
            <w:r w:rsidRPr="0009575C">
              <w:rPr>
                <w:rFonts w:ascii="Times New Roman" w:eastAsia="Calibri" w:hAnsi="Times New Roman" w:cs="Times New Roman"/>
                <w:sz w:val="20"/>
                <w:szCs w:val="20"/>
              </w:rPr>
              <w:softHyphen/>
              <w:t>ствовало требованиям программы). Наб</w:t>
            </w:r>
            <w:r w:rsidRPr="0009575C">
              <w:rPr>
                <w:rFonts w:ascii="Times New Roman" w:eastAsia="Calibri" w:hAnsi="Times New Roman" w:cs="Times New Roman"/>
                <w:sz w:val="20"/>
                <w:szCs w:val="20"/>
              </w:rPr>
              <w:softHyphen/>
              <w:t xml:space="preserve">людалась узость </w:t>
            </w:r>
            <w:proofErr w:type="spellStart"/>
            <w:r w:rsidRPr="0009575C">
              <w:rPr>
                <w:rFonts w:ascii="Times New Roman" w:eastAsia="Calibri" w:hAnsi="Times New Roman" w:cs="Times New Roman"/>
                <w:sz w:val="20"/>
                <w:szCs w:val="20"/>
              </w:rPr>
              <w:t>вокабуляра</w:t>
            </w:r>
            <w:proofErr w:type="spellEnd"/>
            <w:r w:rsidRPr="0009575C">
              <w:rPr>
                <w:rFonts w:ascii="Times New Roman" w:eastAsia="Calibri" w:hAnsi="Times New Roman" w:cs="Times New Roman"/>
                <w:sz w:val="20"/>
                <w:szCs w:val="20"/>
              </w:rPr>
              <w:t>. Отсутствова</w:t>
            </w:r>
            <w:r w:rsidRPr="0009575C">
              <w:rPr>
                <w:rFonts w:ascii="Times New Roman" w:eastAsia="Calibri" w:hAnsi="Times New Roman" w:cs="Times New Roman"/>
                <w:sz w:val="20"/>
                <w:szCs w:val="20"/>
              </w:rPr>
              <w:softHyphen/>
              <w:t>ли элементы собственной оценки. Уча</w:t>
            </w:r>
            <w:r w:rsidRPr="0009575C">
              <w:rPr>
                <w:rFonts w:ascii="Times New Roman" w:eastAsia="Calibri" w:hAnsi="Times New Roman" w:cs="Times New Roman"/>
                <w:sz w:val="20"/>
                <w:szCs w:val="20"/>
              </w:rPr>
              <w:softHyphen/>
              <w:t>щийся допускал большое количество оши</w:t>
            </w:r>
            <w:r w:rsidRPr="0009575C">
              <w:rPr>
                <w:rFonts w:ascii="Times New Roman" w:eastAsia="Calibri" w:hAnsi="Times New Roman" w:cs="Times New Roman"/>
                <w:sz w:val="20"/>
                <w:szCs w:val="20"/>
              </w:rPr>
              <w:softHyphen/>
              <w:t>бок, как языковых, так и фонетических. Многие ошибки нарушали общение, в результате чего возникало непонимание между речевыми партнерами.</w:t>
            </w:r>
          </w:p>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«1»</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Ответ отсутствует</w:t>
            </w:r>
          </w:p>
        </w:tc>
      </w:tr>
    </w:tbl>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p>
    <w:p w:rsidR="0009575C" w:rsidRPr="0009575C" w:rsidRDefault="0009575C" w:rsidP="0009575C">
      <w:pPr>
        <w:shd w:val="clear" w:color="auto" w:fill="FFFFFF"/>
        <w:jc w:val="both"/>
        <w:rPr>
          <w:rFonts w:ascii="Times New Roman" w:eastAsia="Calibri" w:hAnsi="Times New Roman" w:cs="Times New Roman"/>
          <w:b/>
          <w:bCs/>
          <w:sz w:val="20"/>
          <w:szCs w:val="20"/>
        </w:rPr>
      </w:pPr>
      <w:r w:rsidRPr="0009575C">
        <w:rPr>
          <w:rFonts w:ascii="Times New Roman" w:eastAsia="Calibri" w:hAnsi="Times New Roman" w:cs="Times New Roman"/>
          <w:b/>
          <w:bCs/>
          <w:sz w:val="20"/>
          <w:szCs w:val="20"/>
        </w:rPr>
        <w:t>Участие в беседе</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При оценивании этого вида говорения важнейшим критерием также как и при оценивании связных высказываний явля</w:t>
      </w:r>
      <w:r w:rsidRPr="0009575C">
        <w:rPr>
          <w:rFonts w:ascii="Times New Roman" w:eastAsia="Calibri" w:hAnsi="Times New Roman" w:cs="Times New Roman"/>
          <w:sz w:val="20"/>
          <w:szCs w:val="20"/>
        </w:rPr>
        <w:softHyphen/>
        <w:t>ется речевое качество и умение справить</w:t>
      </w:r>
      <w:r w:rsidRPr="0009575C">
        <w:rPr>
          <w:rFonts w:ascii="Times New Roman" w:eastAsia="Calibri" w:hAnsi="Times New Roman" w:cs="Times New Roman"/>
          <w:sz w:val="20"/>
          <w:szCs w:val="20"/>
        </w:rPr>
        <w:softHyphen/>
        <w:t>ся с речевой задачей, т. е. понять партне</w:t>
      </w:r>
      <w:r w:rsidRPr="0009575C">
        <w:rPr>
          <w:rFonts w:ascii="Times New Roman" w:eastAsia="Calibri" w:hAnsi="Times New Roman" w:cs="Times New Roman"/>
          <w:sz w:val="20"/>
          <w:szCs w:val="20"/>
        </w:rPr>
        <w:softHyphen/>
        <w:t>ра и реагировать правильно на его репли</w:t>
      </w:r>
      <w:r w:rsidRPr="0009575C">
        <w:rPr>
          <w:rFonts w:ascii="Times New Roman" w:eastAsia="Calibri" w:hAnsi="Times New Roman" w:cs="Times New Roman"/>
          <w:sz w:val="20"/>
          <w:szCs w:val="20"/>
        </w:rPr>
        <w:softHyphen/>
        <w:t>ки, умение поддержать беседу на опреде</w:t>
      </w:r>
      <w:r w:rsidRPr="0009575C">
        <w:rPr>
          <w:rFonts w:ascii="Times New Roman" w:eastAsia="Calibri" w:hAnsi="Times New Roman" w:cs="Times New Roman"/>
          <w:sz w:val="20"/>
          <w:szCs w:val="20"/>
        </w:rPr>
        <w:softHyphen/>
        <w:t>ленную тему. Диапазон используемых язы</w:t>
      </w:r>
      <w:r w:rsidRPr="0009575C">
        <w:rPr>
          <w:rFonts w:ascii="Times New Roman" w:eastAsia="Calibri" w:hAnsi="Times New Roman" w:cs="Times New Roman"/>
          <w:sz w:val="20"/>
          <w:szCs w:val="20"/>
        </w:rPr>
        <w:softHyphen/>
        <w:t>ковых средств, в данном случае, предостав</w:t>
      </w:r>
      <w:r w:rsidRPr="0009575C">
        <w:rPr>
          <w:rFonts w:ascii="Times New Roman" w:eastAsia="Calibri" w:hAnsi="Times New Roman" w:cs="Times New Roman"/>
          <w:sz w:val="20"/>
          <w:szCs w:val="20"/>
        </w:rPr>
        <w:softHyphen/>
        <w:t>ляется учащемуся.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517"/>
        <w:gridCol w:w="9464"/>
      </w:tblGrid>
      <w:tr w:rsidR="0009575C" w:rsidRPr="0009575C" w:rsidTr="0009575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widowControl w:val="0"/>
              <w:suppressAutoHyphens/>
              <w:autoSpaceDE w:val="0"/>
              <w:jc w:val="center"/>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Балл</w:t>
            </w:r>
          </w:p>
        </w:t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spacing w:before="100" w:beforeAutospacing="1" w:after="100" w:afterAutospacing="1"/>
              <w:jc w:val="center"/>
              <w:rPr>
                <w:rFonts w:ascii="Times New Roman" w:eastAsia="Times New Roman" w:hAnsi="Times New Roman" w:cs="Times New Roman"/>
                <w:b/>
                <w:bCs/>
                <w:color w:val="77787B"/>
                <w:sz w:val="20"/>
                <w:szCs w:val="20"/>
              </w:rPr>
            </w:pPr>
            <w:r w:rsidRPr="0009575C">
              <w:rPr>
                <w:rFonts w:ascii="Times New Roman" w:eastAsia="Times New Roman" w:hAnsi="Times New Roman" w:cs="Times New Roman"/>
                <w:b/>
                <w:i/>
                <w:color w:val="77787B"/>
                <w:sz w:val="20"/>
                <w:szCs w:val="20"/>
              </w:rPr>
              <w:t>Критерии оценивания</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«5»</w:t>
            </w:r>
          </w:p>
        </w:tc>
        <w:tc>
          <w:tcPr>
            <w:tcW w:w="0" w:type="auto"/>
            <w:tcBorders>
              <w:top w:val="single" w:sz="4" w:space="0" w:color="auto"/>
              <w:left w:val="single" w:sz="4" w:space="0" w:color="auto"/>
              <w:bottom w:val="single" w:sz="4" w:space="0" w:color="auto"/>
              <w:right w:val="single" w:sz="4" w:space="0" w:color="auto"/>
            </w:tcBorders>
          </w:tcPr>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w:t>
            </w:r>
            <w:r w:rsidRPr="0009575C">
              <w:rPr>
                <w:rFonts w:ascii="Times New Roman" w:eastAsia="Calibri" w:hAnsi="Times New Roman" w:cs="Times New Roman"/>
                <w:sz w:val="20"/>
                <w:szCs w:val="20"/>
              </w:rPr>
              <w:softHyphen/>
              <w:t>щие коммуникацию.</w:t>
            </w:r>
          </w:p>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«4»</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ставится учащемуся, кото</w:t>
            </w:r>
            <w:r w:rsidRPr="0009575C">
              <w:rPr>
                <w:rFonts w:ascii="Times New Roman" w:eastAsia="Calibri" w:hAnsi="Times New Roman" w:cs="Times New Roman"/>
                <w:sz w:val="20"/>
                <w:szCs w:val="20"/>
              </w:rPr>
              <w:softHyphen/>
              <w:t>рый решил речевую задачу, но произно</w:t>
            </w:r>
            <w:r w:rsidRPr="0009575C">
              <w:rPr>
                <w:rFonts w:ascii="Times New Roman" w:eastAsia="Calibri" w:hAnsi="Times New Roman" w:cs="Times New Roman"/>
                <w:sz w:val="20"/>
                <w:szCs w:val="20"/>
              </w:rPr>
              <w:softHyphen/>
              <w:t>симые в ходе диалога реплики были несколько сбивчивыми. В речи были паузы, связанные с поиском средств выражения нужного значения. Практически отсут</w:t>
            </w:r>
            <w:r w:rsidRPr="0009575C">
              <w:rPr>
                <w:rFonts w:ascii="Times New Roman" w:eastAsia="Calibri" w:hAnsi="Times New Roman" w:cs="Times New Roman"/>
                <w:sz w:val="20"/>
                <w:szCs w:val="20"/>
              </w:rPr>
              <w:softHyphen/>
              <w:t>ствовали ошибки, нарушающие коммуни</w:t>
            </w:r>
            <w:r w:rsidRPr="0009575C">
              <w:rPr>
                <w:rFonts w:ascii="Times New Roman" w:eastAsia="Calibri" w:hAnsi="Times New Roman" w:cs="Times New Roman"/>
                <w:sz w:val="20"/>
                <w:szCs w:val="20"/>
              </w:rPr>
              <w:softHyphen/>
              <w:t>кацию.</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i/>
                <w:iCs/>
                <w:sz w:val="20"/>
                <w:szCs w:val="20"/>
              </w:rPr>
              <w:t xml:space="preserve">  </w:t>
            </w:r>
            <w:r w:rsidRPr="0009575C">
              <w:rPr>
                <w:rFonts w:ascii="Times New Roman" w:eastAsia="Calibri" w:hAnsi="Times New Roman" w:cs="Times New Roman"/>
                <w:sz w:val="20"/>
                <w:szCs w:val="20"/>
              </w:rPr>
              <w:t>выставляется, если учащий</w:t>
            </w:r>
            <w:r w:rsidRPr="0009575C">
              <w:rPr>
                <w:rFonts w:ascii="Times New Roman" w:eastAsia="Calibri" w:hAnsi="Times New Roman" w:cs="Times New Roman"/>
                <w:sz w:val="20"/>
                <w:szCs w:val="20"/>
              </w:rPr>
              <w:softHyphen/>
              <w:t>ся не справился с решением речевой зада</w:t>
            </w:r>
            <w:r w:rsidRPr="0009575C">
              <w:rPr>
                <w:rFonts w:ascii="Times New Roman" w:eastAsia="Calibri" w:hAnsi="Times New Roman" w:cs="Times New Roman"/>
                <w:sz w:val="20"/>
                <w:szCs w:val="20"/>
              </w:rPr>
              <w:softHyphen/>
              <w:t>чи. Затруднялся ответить на побуждаю</w:t>
            </w:r>
            <w:r w:rsidRPr="0009575C">
              <w:rPr>
                <w:rFonts w:ascii="Times New Roman" w:eastAsia="Calibri" w:hAnsi="Times New Roman" w:cs="Times New Roman"/>
                <w:sz w:val="20"/>
                <w:szCs w:val="20"/>
              </w:rPr>
              <w:softHyphen/>
              <w:t>щие к говорению реплики партнера. Ком</w:t>
            </w:r>
            <w:r w:rsidRPr="0009575C">
              <w:rPr>
                <w:rFonts w:ascii="Times New Roman" w:eastAsia="Calibri" w:hAnsi="Times New Roman" w:cs="Times New Roman"/>
                <w:sz w:val="20"/>
                <w:szCs w:val="20"/>
              </w:rPr>
              <w:softHyphen/>
              <w:t>муникация не состоялась.</w:t>
            </w:r>
          </w:p>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«1»</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Ответ отсутствует</w:t>
            </w:r>
          </w:p>
        </w:tc>
      </w:tr>
    </w:tbl>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p>
    <w:p w:rsidR="0009575C" w:rsidRPr="0009575C" w:rsidRDefault="0009575C" w:rsidP="0009575C">
      <w:pPr>
        <w:shd w:val="clear" w:color="auto" w:fill="FFFFFF"/>
        <w:jc w:val="both"/>
        <w:rPr>
          <w:rFonts w:ascii="Times New Roman" w:eastAsia="Calibri" w:hAnsi="Times New Roman" w:cs="Times New Roman"/>
          <w:b/>
          <w:bCs/>
          <w:sz w:val="20"/>
          <w:szCs w:val="20"/>
        </w:rPr>
      </w:pPr>
      <w:r w:rsidRPr="0009575C">
        <w:rPr>
          <w:rFonts w:ascii="Times New Roman" w:eastAsia="Calibri" w:hAnsi="Times New Roman" w:cs="Times New Roman"/>
          <w:b/>
          <w:bCs/>
          <w:sz w:val="20"/>
          <w:szCs w:val="20"/>
        </w:rPr>
        <w:t>Оценивание письменной речи учащихся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517"/>
        <w:gridCol w:w="9464"/>
      </w:tblGrid>
      <w:tr w:rsidR="0009575C" w:rsidRPr="0009575C" w:rsidTr="0009575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widowControl w:val="0"/>
              <w:suppressAutoHyphens/>
              <w:autoSpaceDE w:val="0"/>
              <w:jc w:val="center"/>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Балл</w:t>
            </w:r>
          </w:p>
        </w:tc>
        <w:tc>
          <w:tcPr>
            <w:tcW w:w="0" w:type="auto"/>
            <w:tcBorders>
              <w:top w:val="single" w:sz="4" w:space="0" w:color="auto"/>
              <w:left w:val="single" w:sz="4" w:space="0" w:color="auto"/>
              <w:bottom w:val="single" w:sz="4" w:space="0" w:color="auto"/>
              <w:right w:val="single" w:sz="4" w:space="0" w:color="auto"/>
            </w:tcBorders>
            <w:shd w:val="clear" w:color="auto" w:fill="CCCCCC"/>
            <w:hideMark/>
          </w:tcPr>
          <w:p w:rsidR="0009575C" w:rsidRPr="0009575C" w:rsidRDefault="0009575C" w:rsidP="0009575C">
            <w:pPr>
              <w:spacing w:before="100" w:beforeAutospacing="1" w:after="100" w:afterAutospacing="1"/>
              <w:jc w:val="center"/>
              <w:rPr>
                <w:rFonts w:ascii="Times New Roman" w:eastAsia="Times New Roman" w:hAnsi="Times New Roman" w:cs="Times New Roman"/>
                <w:b/>
                <w:bCs/>
                <w:color w:val="77787B"/>
                <w:sz w:val="20"/>
                <w:szCs w:val="20"/>
              </w:rPr>
            </w:pPr>
            <w:r w:rsidRPr="0009575C">
              <w:rPr>
                <w:rFonts w:ascii="Times New Roman" w:eastAsia="Times New Roman" w:hAnsi="Times New Roman" w:cs="Times New Roman"/>
                <w:b/>
                <w:i/>
                <w:color w:val="77787B"/>
                <w:sz w:val="20"/>
                <w:szCs w:val="20"/>
              </w:rPr>
              <w:t>Критерии оценивания</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«5»</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Коммуникативная задача решена, соблюдены основные правила оформления 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«4»</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 xml:space="preserve">Коммуникативная задача решена, но лексико-грамматические погрешности, в том числе </w:t>
            </w:r>
            <w:proofErr w:type="gramStart"/>
            <w:r w:rsidRPr="0009575C">
              <w:rPr>
                <w:rFonts w:ascii="Times New Roman" w:eastAsia="Calibri" w:hAnsi="Times New Roman" w:cs="Times New Roman"/>
                <w:sz w:val="20"/>
                <w:szCs w:val="20"/>
              </w:rPr>
              <w:t>выходящих</w:t>
            </w:r>
            <w:proofErr w:type="gramEnd"/>
            <w:r w:rsidRPr="0009575C">
              <w:rPr>
                <w:rFonts w:ascii="Times New Roman" w:eastAsia="Calibri" w:hAnsi="Times New Roman" w:cs="Times New Roman"/>
                <w:sz w:val="20"/>
                <w:szCs w:val="20"/>
              </w:rPr>
              <w:t xml:space="preserve"> за базовый уровень, препятствуют пониманию.</w:t>
            </w:r>
            <w:r w:rsidRPr="0009575C">
              <w:rPr>
                <w:rFonts w:ascii="Times New Roman" w:eastAsia="Calibri" w:hAnsi="Times New Roman" w:cs="Times New Roman"/>
                <w:b/>
                <w:bCs/>
                <w:i/>
                <w:iCs/>
                <w:sz w:val="20"/>
                <w:szCs w:val="20"/>
              </w:rPr>
              <w:t xml:space="preserve"> </w:t>
            </w:r>
            <w:r w:rsidRPr="0009575C">
              <w:rPr>
                <w:rFonts w:ascii="Times New Roman" w:eastAsia="Calibri" w:hAnsi="Times New Roman" w:cs="Times New Roman"/>
                <w:sz w:val="20"/>
                <w:szCs w:val="20"/>
              </w:rPr>
              <w:t>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w:t>
            </w:r>
            <w:r w:rsidRPr="0009575C">
              <w:rPr>
                <w:rFonts w:ascii="Times New Roman" w:eastAsia="Calibri" w:hAnsi="Times New Roman" w:cs="Times New Roman"/>
                <w:b/>
                <w:bCs/>
                <w:i/>
                <w:iCs/>
                <w:sz w:val="20"/>
                <w:szCs w:val="20"/>
              </w:rPr>
              <w:t xml:space="preserve"> </w:t>
            </w:r>
            <w:r w:rsidRPr="0009575C">
              <w:rPr>
                <w:rFonts w:ascii="Times New Roman" w:eastAsia="Calibri" w:hAnsi="Times New Roman" w:cs="Times New Roman"/>
                <w:sz w:val="20"/>
                <w:szCs w:val="20"/>
              </w:rPr>
              <w:t xml:space="preserve">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 </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b/>
                <w:bCs/>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«2»</w:t>
            </w:r>
          </w:p>
        </w:tc>
        <w:tc>
          <w:tcPr>
            <w:tcW w:w="0" w:type="auto"/>
            <w:tcBorders>
              <w:top w:val="single" w:sz="4" w:space="0" w:color="auto"/>
              <w:left w:val="single" w:sz="4" w:space="0" w:color="auto"/>
              <w:bottom w:val="single" w:sz="4" w:space="0" w:color="auto"/>
              <w:right w:val="single" w:sz="4" w:space="0" w:color="auto"/>
            </w:tcBorders>
          </w:tcPr>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r w:rsidRPr="0009575C">
              <w:rPr>
                <w:rFonts w:ascii="Times New Roman" w:eastAsia="Calibri" w:hAnsi="Times New Roman" w:cs="Times New Roman"/>
                <w:i/>
                <w:iCs/>
                <w:sz w:val="20"/>
                <w:szCs w:val="20"/>
              </w:rPr>
              <w:t xml:space="preserve"> </w:t>
            </w:r>
            <w:r w:rsidRPr="0009575C">
              <w:rPr>
                <w:rFonts w:ascii="Times New Roman" w:eastAsia="Calibri" w:hAnsi="Times New Roman" w:cs="Times New Roman"/>
                <w:sz w:val="20"/>
                <w:szCs w:val="20"/>
              </w:rPr>
              <w:t>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w:t>
            </w:r>
            <w:r w:rsidRPr="0009575C">
              <w:rPr>
                <w:rFonts w:ascii="Times New Roman" w:eastAsia="Calibri" w:hAnsi="Times New Roman" w:cs="Times New Roman"/>
                <w:b/>
                <w:bCs/>
                <w:i/>
                <w:iCs/>
                <w:sz w:val="20"/>
                <w:szCs w:val="20"/>
              </w:rPr>
              <w:t xml:space="preserve">. </w:t>
            </w:r>
            <w:r w:rsidRPr="0009575C">
              <w:rPr>
                <w:rFonts w:ascii="Times New Roman" w:eastAsia="Calibri" w:hAnsi="Times New Roman" w:cs="Times New Roman"/>
                <w:sz w:val="20"/>
                <w:szCs w:val="20"/>
              </w:rPr>
              <w:t>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09575C" w:rsidRPr="0009575C" w:rsidRDefault="0009575C" w:rsidP="0009575C">
            <w:pPr>
              <w:widowControl w:val="0"/>
              <w:shd w:val="clear" w:color="auto" w:fill="FFFFFF"/>
              <w:suppressAutoHyphens/>
              <w:autoSpaceDE w:val="0"/>
              <w:jc w:val="both"/>
              <w:rPr>
                <w:rFonts w:ascii="Times New Roman" w:eastAsia="Times New Roman" w:hAnsi="Times New Roman" w:cs="Times New Roman"/>
                <w:sz w:val="20"/>
                <w:szCs w:val="20"/>
                <w:lang w:eastAsia="ar-SA"/>
              </w:rPr>
            </w:pPr>
          </w:p>
        </w:tc>
      </w:tr>
      <w:tr w:rsidR="0009575C" w:rsidRPr="0009575C" w:rsidTr="0009575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b/>
                <w:bCs/>
                <w:sz w:val="20"/>
                <w:szCs w:val="20"/>
                <w:lang w:eastAsia="ar-SA"/>
              </w:rPr>
            </w:pPr>
            <w:r w:rsidRPr="0009575C">
              <w:rPr>
                <w:rFonts w:ascii="Times New Roman" w:eastAsia="Calibri" w:hAnsi="Times New Roman" w:cs="Times New Roman"/>
                <w:b/>
                <w:bCs/>
                <w:sz w:val="20"/>
                <w:szCs w:val="20"/>
              </w:rPr>
              <w:t>«1»</w:t>
            </w:r>
          </w:p>
        </w:tc>
        <w:tc>
          <w:tcPr>
            <w:tcW w:w="0" w:type="auto"/>
            <w:tcBorders>
              <w:top w:val="single" w:sz="4" w:space="0" w:color="auto"/>
              <w:left w:val="single" w:sz="4" w:space="0" w:color="auto"/>
              <w:bottom w:val="single" w:sz="4" w:space="0" w:color="auto"/>
              <w:right w:val="single" w:sz="4" w:space="0" w:color="auto"/>
            </w:tcBorders>
            <w:hideMark/>
          </w:tcPr>
          <w:p w:rsidR="0009575C" w:rsidRPr="0009575C" w:rsidRDefault="0009575C" w:rsidP="0009575C">
            <w:pPr>
              <w:widowControl w:val="0"/>
              <w:suppressAutoHyphens/>
              <w:autoSpaceDE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Ответ отсутствует</w:t>
            </w:r>
          </w:p>
        </w:tc>
      </w:tr>
    </w:tbl>
    <w:p w:rsidR="0009575C" w:rsidRPr="0009575C" w:rsidRDefault="0009575C" w:rsidP="0009575C">
      <w:pPr>
        <w:shd w:val="clear" w:color="auto" w:fill="FFFFFF"/>
        <w:jc w:val="both"/>
        <w:rPr>
          <w:rFonts w:ascii="Times New Roman" w:eastAsia="Times New Roman" w:hAnsi="Times New Roman" w:cs="Times New Roman"/>
          <w:sz w:val="20"/>
          <w:szCs w:val="20"/>
          <w:lang w:eastAsia="ar-SA"/>
        </w:rPr>
      </w:pP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b/>
          <w:bCs/>
          <w:sz w:val="20"/>
          <w:szCs w:val="20"/>
        </w:rPr>
        <w:t>Выполнение тестовых заданий</w:t>
      </w:r>
      <w:r w:rsidRPr="0009575C">
        <w:rPr>
          <w:rFonts w:ascii="Times New Roman" w:eastAsia="Calibri" w:hAnsi="Times New Roman" w:cs="Times New Roman"/>
          <w:sz w:val="20"/>
          <w:szCs w:val="20"/>
        </w:rPr>
        <w:t xml:space="preserve"> оценивается по </w:t>
      </w:r>
      <w:proofErr w:type="gramStart"/>
      <w:r w:rsidRPr="0009575C">
        <w:rPr>
          <w:rFonts w:ascii="Times New Roman" w:eastAsia="Calibri" w:hAnsi="Times New Roman" w:cs="Times New Roman"/>
          <w:sz w:val="20"/>
          <w:szCs w:val="20"/>
        </w:rPr>
        <w:t>следующей</w:t>
      </w:r>
      <w:proofErr w:type="gramEnd"/>
      <w:r w:rsidRPr="0009575C">
        <w:rPr>
          <w:rFonts w:ascii="Times New Roman" w:eastAsia="Calibri" w:hAnsi="Times New Roman" w:cs="Times New Roman"/>
          <w:sz w:val="20"/>
          <w:szCs w:val="20"/>
        </w:rPr>
        <w:t xml:space="preserve">: </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выполнено 65% работы – «3» </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r>
      <w:r w:rsidRPr="0009575C">
        <w:rPr>
          <w:rFonts w:ascii="Times New Roman" w:eastAsia="Calibri" w:hAnsi="Times New Roman" w:cs="Times New Roman"/>
          <w:sz w:val="20"/>
          <w:szCs w:val="20"/>
        </w:rPr>
        <w:tab/>
        <w:t xml:space="preserve"> 80%</w:t>
      </w:r>
      <w:r w:rsidRPr="0009575C">
        <w:rPr>
          <w:rFonts w:ascii="Times New Roman" w:eastAsia="Calibri" w:hAnsi="Times New Roman" w:cs="Times New Roman"/>
          <w:sz w:val="20"/>
          <w:szCs w:val="20"/>
        </w:rPr>
        <w:tab/>
        <w:t xml:space="preserve"> - «4»</w:t>
      </w:r>
    </w:p>
    <w:p w:rsidR="0009575C" w:rsidRPr="0009575C" w:rsidRDefault="0009575C" w:rsidP="0009575C">
      <w:pPr>
        <w:shd w:val="clear" w:color="auto" w:fill="FFFFFF"/>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ab/>
      </w:r>
      <w:r w:rsidRPr="0009575C">
        <w:rPr>
          <w:rFonts w:ascii="Times New Roman" w:eastAsia="Calibri" w:hAnsi="Times New Roman" w:cs="Times New Roman"/>
          <w:sz w:val="20"/>
          <w:szCs w:val="20"/>
        </w:rPr>
        <w:tab/>
        <w:t xml:space="preserve"> 95-100% - «5»</w:t>
      </w:r>
    </w:p>
    <w:p w:rsidR="0009575C" w:rsidRPr="0009575C" w:rsidRDefault="0009575C" w:rsidP="0009575C">
      <w:pPr>
        <w:tabs>
          <w:tab w:val="left" w:pos="-426"/>
        </w:tabs>
        <w:spacing w:after="0" w:line="240" w:lineRule="auto"/>
        <w:jc w:val="both"/>
        <w:rPr>
          <w:rFonts w:ascii="Times New Roman" w:hAnsi="Times New Roman" w:cs="Times New Roman"/>
          <w:b/>
          <w:sz w:val="20"/>
          <w:szCs w:val="20"/>
        </w:rPr>
      </w:pPr>
    </w:p>
    <w:p w:rsidR="0009575C" w:rsidRPr="0009575C" w:rsidRDefault="0009575C" w:rsidP="0009575C">
      <w:pPr>
        <w:spacing w:after="0" w:line="240" w:lineRule="auto"/>
        <w:rPr>
          <w:rFonts w:ascii="Times New Roman" w:eastAsia="Times New Roman" w:hAnsi="Times New Roman" w:cs="Times New Roman"/>
          <w:b/>
          <w:bCs/>
          <w:sz w:val="20"/>
          <w:szCs w:val="20"/>
          <w:lang w:eastAsia="ru-RU"/>
        </w:rPr>
      </w:pPr>
      <w:r w:rsidRPr="0009575C">
        <w:rPr>
          <w:rFonts w:ascii="Times New Roman" w:eastAsia="Times New Roman" w:hAnsi="Times New Roman" w:cs="Times New Roman"/>
          <w:b/>
          <w:bCs/>
          <w:sz w:val="20"/>
          <w:szCs w:val="20"/>
          <w:lang w:eastAsia="ru-RU"/>
        </w:rPr>
        <w:t>5.7.Учебный предмет "Математика"</w:t>
      </w:r>
    </w:p>
    <w:p w:rsidR="0009575C" w:rsidRPr="0009575C" w:rsidRDefault="0009575C" w:rsidP="0009575C">
      <w:pPr>
        <w:spacing w:after="0" w:line="240" w:lineRule="auto"/>
        <w:ind w:firstLine="540"/>
        <w:jc w:val="center"/>
        <w:rPr>
          <w:rFonts w:ascii="Times New Roman" w:eastAsia="Times New Roman" w:hAnsi="Times New Roman" w:cs="Times New Roman"/>
          <w:i/>
          <w:iCs/>
          <w:sz w:val="20"/>
          <w:szCs w:val="20"/>
          <w:lang w:eastAsia="ru-RU"/>
        </w:rPr>
      </w:pPr>
      <w:r w:rsidRPr="0009575C">
        <w:rPr>
          <w:rFonts w:ascii="Times New Roman" w:eastAsia="Times New Roman" w:hAnsi="Times New Roman" w:cs="Times New Roman"/>
          <w:i/>
          <w:iCs/>
          <w:sz w:val="20"/>
          <w:szCs w:val="20"/>
          <w:lang w:eastAsia="ru-RU"/>
        </w:rPr>
        <w:t>Особенности организации контроля по математике</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В основе оценивания лежат следующие показатели: правильность выполнения и объем выполненного задания.</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 xml:space="preserve">Текущий контроль по математике можно осуществлять как в устной, так и в письменной форме. Письменные работы для текущего контроля рекомендуется проводить не реже одного раза в неделю в форме </w:t>
      </w:r>
      <w:r w:rsidRPr="0009575C">
        <w:rPr>
          <w:rFonts w:ascii="Times New Roman" w:eastAsia="Times New Roman" w:hAnsi="Times New Roman" w:cs="Times New Roman"/>
          <w:i/>
          <w:sz w:val="20"/>
          <w:szCs w:val="20"/>
          <w:lang w:eastAsia="ru-RU"/>
        </w:rPr>
        <w:t>самостоятельной работы</w:t>
      </w:r>
      <w:r w:rsidRPr="0009575C">
        <w:rPr>
          <w:rFonts w:ascii="Times New Roman" w:eastAsia="Times New Roman" w:hAnsi="Times New Roman" w:cs="Times New Roman"/>
          <w:sz w:val="20"/>
          <w:szCs w:val="20"/>
          <w:lang w:eastAsia="ru-RU"/>
        </w:rPr>
        <w:t xml:space="preserve"> или </w:t>
      </w:r>
      <w:r w:rsidRPr="0009575C">
        <w:rPr>
          <w:rFonts w:ascii="Times New Roman" w:eastAsia="Times New Roman" w:hAnsi="Times New Roman" w:cs="Times New Roman"/>
          <w:i/>
          <w:sz w:val="20"/>
          <w:szCs w:val="20"/>
          <w:lang w:eastAsia="ru-RU"/>
        </w:rPr>
        <w:t>математического диктанта.</w:t>
      </w:r>
      <w:r w:rsidRPr="0009575C">
        <w:rPr>
          <w:rFonts w:ascii="Times New Roman" w:eastAsia="Times New Roman" w:hAnsi="Times New Roman" w:cs="Times New Roman"/>
          <w:sz w:val="20"/>
          <w:szCs w:val="20"/>
          <w:lang w:eastAsia="ru-RU"/>
        </w:rPr>
        <w:t xml:space="preserve"> Желательно, чтобы работа для текущего контроля </w:t>
      </w:r>
      <w:r w:rsidRPr="0009575C">
        <w:rPr>
          <w:rFonts w:ascii="Times New Roman" w:eastAsia="Times New Roman" w:hAnsi="Times New Roman" w:cs="Times New Roman"/>
          <w:sz w:val="20"/>
          <w:szCs w:val="20"/>
          <w:lang w:eastAsia="ru-RU"/>
        </w:rPr>
        <w:lastRenderedPageBreak/>
        <w:t>состояла из нескольких однотипных заданий, с помощью которых осуществляется всесторонняя проверка только одного определенного умения (например, умения сравнивать натуральные числа, умения находить площадь прямоугольника и др.).</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Тематический контроль по математике в начальной школе проводится в основном в письменной форме. Для тематических проверок выбираются условные вопросы программы: приемы устных вычислений, действия с многозначными числами, измерение величин и др. За такую работу выставляется отметка:</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"5" - работа выполнена без ошибок;</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"4" - одна ошибка и 1-2 недочета; 2 ошибки или 4 недочета;</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"3" - 2 -3 ошибки и 1 -2 недочета;3 - 5 ошибок или 8 недочетов;</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"2" - 5 и более ошибок.</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Среди тематических проверочных работ особое место занимают работы, с помощью которых проверяются знания табличных случаев сложения, вычитания, умножения и деления. Для обеспечения самостоятельности учащихся выбирается несколько вариантов работы, каждый из которых содержит 30 примеров (соответственно по 15 на сложение и вычитание или умножение и деление). На выполнение такой работы отводится 5-6 минут урока. Ученику выставляется отметка:</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"5" - работа выполнена без ошибок;</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"4" - 1 -2 ошибки;</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"3" - 3 -4 ошибки.</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"2" – 5 и более ошибок.</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 xml:space="preserve">  Контрольная работа  по математике проводится в форме контрольных работ комбинированного характера (они содержат арифметические задачи, примеры, задания по геометрии и др.). В этих работах сначала отдельно оценивается выполнение задач, примеров, заданий по геометрии, а затем выводится итоговая отметка за всю работу:</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"5" - работа выполнена без ошибок;</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"4" - 1 ошибка или 1 -3 недочета, при этом ошибок не должно быть в задаче;</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"3" - 2-3 ошибки или 3 -4 недочета, при этом ход решения задачи должен быть верным;</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"2" - 5 и более ошибок.</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При этом итоговая отметка не выставляется как средний балл, а определяется с учетом тех видов заданий, которые для данной работы являются основными.</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p>
    <w:p w:rsidR="0009575C" w:rsidRPr="0009575C" w:rsidRDefault="0009575C" w:rsidP="0009575C">
      <w:pPr>
        <w:spacing w:after="0" w:line="240" w:lineRule="auto"/>
        <w:ind w:firstLine="540"/>
        <w:jc w:val="center"/>
        <w:rPr>
          <w:rFonts w:ascii="Times New Roman" w:eastAsia="Times New Roman" w:hAnsi="Times New Roman" w:cs="Times New Roman"/>
          <w:i/>
          <w:iCs/>
          <w:sz w:val="20"/>
          <w:szCs w:val="20"/>
          <w:lang w:eastAsia="ru-RU"/>
        </w:rPr>
      </w:pPr>
      <w:r w:rsidRPr="0009575C">
        <w:rPr>
          <w:rFonts w:ascii="Times New Roman" w:eastAsia="Times New Roman" w:hAnsi="Times New Roman" w:cs="Times New Roman"/>
          <w:i/>
          <w:iCs/>
          <w:sz w:val="20"/>
          <w:szCs w:val="20"/>
          <w:lang w:eastAsia="ru-RU"/>
        </w:rPr>
        <w:t>Оценивание устных ответов</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В основу оценивания устного ответа учащихся положены следующие показатели: правильность, обоснованность, самостоятельность, полнота.</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Ошибки:</w:t>
      </w:r>
    </w:p>
    <w:p w:rsidR="0009575C" w:rsidRPr="0009575C" w:rsidRDefault="0009575C" w:rsidP="0009575C">
      <w:pPr>
        <w:spacing w:after="0" w:line="240" w:lineRule="auto"/>
        <w:ind w:left="540"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-неправильный ответ на поставленный вопрос;</w:t>
      </w:r>
    </w:p>
    <w:p w:rsidR="0009575C" w:rsidRPr="0009575C" w:rsidRDefault="0009575C" w:rsidP="0009575C">
      <w:pPr>
        <w:spacing w:after="0" w:line="240" w:lineRule="auto"/>
        <w:ind w:left="540"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-неумение ответить на поставленный вопрос или выполнить задание без помощи учителя;</w:t>
      </w:r>
    </w:p>
    <w:p w:rsidR="0009575C" w:rsidRPr="0009575C" w:rsidRDefault="0009575C" w:rsidP="0009575C">
      <w:pPr>
        <w:spacing w:after="0" w:line="240" w:lineRule="auto"/>
        <w:ind w:left="540"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-при правильном выполнении задания неумение дать соответствующие объяснения.</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Недочеты:</w:t>
      </w:r>
    </w:p>
    <w:p w:rsidR="0009575C" w:rsidRPr="0009575C" w:rsidRDefault="0009575C" w:rsidP="0009575C">
      <w:pPr>
        <w:spacing w:after="0" w:line="240" w:lineRule="auto"/>
        <w:ind w:left="540"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-неточный или неполный ответ на поставленный вопрос;</w:t>
      </w:r>
    </w:p>
    <w:p w:rsidR="0009575C" w:rsidRPr="0009575C" w:rsidRDefault="0009575C" w:rsidP="0009575C">
      <w:pPr>
        <w:spacing w:after="0" w:line="240" w:lineRule="auto"/>
        <w:ind w:left="540"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-при правильном ответе неумение самостоятельно или полно обосновать и проиллюстрировать его;</w:t>
      </w:r>
    </w:p>
    <w:p w:rsidR="0009575C" w:rsidRPr="0009575C" w:rsidRDefault="0009575C" w:rsidP="0009575C">
      <w:pPr>
        <w:spacing w:after="0" w:line="240" w:lineRule="auto"/>
        <w:ind w:left="540"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-неумение точно сформулировать ответ решенной задачи;</w:t>
      </w:r>
    </w:p>
    <w:p w:rsidR="0009575C" w:rsidRPr="0009575C" w:rsidRDefault="0009575C" w:rsidP="0009575C">
      <w:pPr>
        <w:spacing w:after="0" w:line="240" w:lineRule="auto"/>
        <w:ind w:left="540"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-медленный темп выполнения задания, не являющейся индивидуальной особенностью школьника;</w:t>
      </w:r>
    </w:p>
    <w:p w:rsidR="0009575C" w:rsidRPr="0009575C" w:rsidRDefault="0009575C" w:rsidP="0009575C">
      <w:pPr>
        <w:spacing w:after="0" w:line="240" w:lineRule="auto"/>
        <w:ind w:left="540"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-неправильное произношение математических терминов.</w:t>
      </w:r>
    </w:p>
    <w:p w:rsidR="0009575C" w:rsidRPr="0009575C" w:rsidRDefault="0009575C" w:rsidP="0009575C">
      <w:pPr>
        <w:spacing w:after="0" w:line="240" w:lineRule="auto"/>
        <w:ind w:firstLine="540"/>
        <w:jc w:val="center"/>
        <w:rPr>
          <w:rFonts w:ascii="Times New Roman" w:eastAsia="Times New Roman" w:hAnsi="Times New Roman" w:cs="Times New Roman"/>
          <w:i/>
          <w:iCs/>
          <w:sz w:val="20"/>
          <w:szCs w:val="20"/>
          <w:lang w:eastAsia="ru-RU"/>
        </w:rPr>
      </w:pPr>
      <w:r w:rsidRPr="0009575C">
        <w:rPr>
          <w:rFonts w:ascii="Times New Roman" w:eastAsia="Times New Roman" w:hAnsi="Times New Roman" w:cs="Times New Roman"/>
          <w:i/>
          <w:iCs/>
          <w:sz w:val="20"/>
          <w:szCs w:val="20"/>
          <w:lang w:eastAsia="ru-RU"/>
        </w:rPr>
        <w:t>Классификация ошибок и недочетов, влияющих на снижение оценки (отметки)</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Ошибки:</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-незнание или неправильное применение свойств, правил, алгоритмов, существующих зависимостей, лежащих в основе выполнения задания и используемых в ходе его выполнения;</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-неправильный выбор действий, операций;</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-неверные вычисления в случае, когда цель задания - проверка вычислительных умений и навыков;</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-пропуск части математических выкладок, действий, операций, существенно влияющих на получение правильного ответа;</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-несоответствие пояснительного текста, ответа задания, наименования величин выполненным действиям и полученным результатам;</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-несоответствие выполненных измерений и геометрических построений заданным параметрам.</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Недочеты:</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-неправильное списывание данных (чисел, знаков, обозначения величин);</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-ошибки в записях математических терминов, символов при оформлении математических выкладок;</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-неверные вычисления в случае, когда цель задания - не связана с проверкой вычислительных умений и навыков;</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-наличие записи действий;</w:t>
      </w:r>
    </w:p>
    <w:p w:rsidR="0009575C" w:rsidRPr="0009575C" w:rsidRDefault="0009575C" w:rsidP="0009575C">
      <w:pPr>
        <w:spacing w:after="0" w:line="240" w:lineRule="auto"/>
        <w:ind w:firstLine="540"/>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t>-отсутствие ответа к заданию или ошибки к записи ответа</w:t>
      </w:r>
    </w:p>
    <w:p w:rsidR="0009575C" w:rsidRPr="0009575C" w:rsidRDefault="0009575C" w:rsidP="0009575C">
      <w:pPr>
        <w:spacing w:after="0" w:line="240" w:lineRule="auto"/>
        <w:ind w:firstLine="540"/>
        <w:jc w:val="both"/>
        <w:rPr>
          <w:rFonts w:ascii="Times New Roman" w:eastAsia="Times New Roman" w:hAnsi="Times New Roman" w:cs="Times New Roman"/>
          <w:b/>
          <w:bCs/>
          <w:sz w:val="20"/>
          <w:szCs w:val="20"/>
          <w:lang w:eastAsia="ru-RU"/>
        </w:rPr>
      </w:pPr>
    </w:p>
    <w:p w:rsidR="0009575C" w:rsidRPr="0009575C" w:rsidRDefault="0009575C" w:rsidP="0009575C">
      <w:pPr>
        <w:spacing w:after="0" w:line="240" w:lineRule="auto"/>
        <w:rPr>
          <w:rFonts w:ascii="Times New Roman" w:eastAsia="Times New Roman" w:hAnsi="Times New Roman" w:cs="Times New Roman"/>
          <w:b/>
          <w:bCs/>
          <w:sz w:val="20"/>
          <w:szCs w:val="20"/>
          <w:lang w:eastAsia="ru-RU"/>
        </w:rPr>
      </w:pPr>
      <w:r w:rsidRPr="0009575C">
        <w:rPr>
          <w:rFonts w:ascii="Times New Roman" w:eastAsia="Times New Roman" w:hAnsi="Times New Roman" w:cs="Times New Roman"/>
          <w:b/>
          <w:bCs/>
          <w:sz w:val="20"/>
          <w:szCs w:val="20"/>
          <w:lang w:eastAsia="ru-RU"/>
        </w:rPr>
        <w:t>5.8.Учебный предмет "Окружающий мир"</w:t>
      </w:r>
    </w:p>
    <w:p w:rsidR="0009575C" w:rsidRPr="0009575C" w:rsidRDefault="0009575C" w:rsidP="0009575C">
      <w:pPr>
        <w:spacing w:after="0" w:line="240" w:lineRule="auto"/>
        <w:jc w:val="both"/>
        <w:rPr>
          <w:rFonts w:ascii="Times New Roman" w:eastAsia="Times New Roman" w:hAnsi="Times New Roman" w:cs="Times New Roman"/>
          <w:b/>
          <w:bCs/>
          <w:sz w:val="20"/>
          <w:szCs w:val="20"/>
          <w:lang w:eastAsia="ru-RU"/>
        </w:rPr>
      </w:pPr>
    </w:p>
    <w:p w:rsidR="0009575C" w:rsidRPr="0009575C" w:rsidRDefault="0009575C" w:rsidP="0009575C">
      <w:pPr>
        <w:spacing w:after="0" w:line="240" w:lineRule="auto"/>
        <w:jc w:val="both"/>
        <w:rPr>
          <w:rFonts w:ascii="Times New Roman" w:eastAsia="Times New Roman" w:hAnsi="Times New Roman" w:cs="Times New Roman"/>
          <w:sz w:val="20"/>
          <w:szCs w:val="20"/>
          <w:lang w:eastAsia="ru-RU"/>
        </w:rPr>
      </w:pPr>
      <w:r w:rsidRPr="0009575C">
        <w:rPr>
          <w:rFonts w:ascii="Times New Roman" w:eastAsia="Times New Roman" w:hAnsi="Times New Roman" w:cs="Times New Roman"/>
          <w:sz w:val="20"/>
          <w:szCs w:val="20"/>
          <w:lang w:eastAsia="ru-RU"/>
        </w:rPr>
        <w:lastRenderedPageBreak/>
        <w:t>Основная цель контроля - проверка знания фактов учебного материала, умения учащихся классифицировать, сравнивать объекты окружающей действительности, делать простейшие выводы, высказывать обобщенные суждения, приводить примеры из дополнительной литературы.</w:t>
      </w:r>
    </w:p>
    <w:p w:rsidR="0009575C" w:rsidRPr="0009575C" w:rsidRDefault="0009575C" w:rsidP="0009575C">
      <w:pPr>
        <w:keepNext/>
        <w:spacing w:after="0" w:line="240" w:lineRule="auto"/>
        <w:jc w:val="center"/>
        <w:outlineLvl w:val="5"/>
        <w:rPr>
          <w:rFonts w:ascii="Times New Roman" w:eastAsia="Times New Roman" w:hAnsi="Times New Roman" w:cs="Times New Roman"/>
          <w:i/>
          <w:iCs/>
          <w:sz w:val="20"/>
          <w:szCs w:val="20"/>
          <w:lang w:eastAsia="ru-RU"/>
        </w:rPr>
      </w:pPr>
      <w:r w:rsidRPr="0009575C">
        <w:rPr>
          <w:rFonts w:ascii="Times New Roman" w:eastAsia="Times New Roman" w:hAnsi="Times New Roman" w:cs="Times New Roman"/>
          <w:i/>
          <w:iCs/>
          <w:sz w:val="20"/>
          <w:szCs w:val="20"/>
          <w:lang w:eastAsia="ru-RU"/>
        </w:rPr>
        <w:t>Ошибки и недочеты, влияющие на снижение оценки по предмету окружающий мир</w:t>
      </w:r>
    </w:p>
    <w:p w:rsidR="0009575C" w:rsidRPr="0009575C" w:rsidRDefault="0009575C" w:rsidP="0009575C">
      <w:pPr>
        <w:spacing w:after="0" w:line="240" w:lineRule="auto"/>
        <w:jc w:val="both"/>
        <w:rPr>
          <w:rFonts w:ascii="Times New Roman" w:eastAsia="Times New Roman" w:hAnsi="Times New Roman" w:cs="Times New Roman"/>
          <w:i/>
          <w:iCs/>
          <w:sz w:val="20"/>
          <w:szCs w:val="20"/>
          <w:lang w:eastAsia="ru-RU"/>
        </w:rPr>
      </w:pPr>
      <w:r w:rsidRPr="0009575C">
        <w:rPr>
          <w:rFonts w:ascii="Times New Roman" w:eastAsia="Times New Roman" w:hAnsi="Times New Roman" w:cs="Times New Roman"/>
          <w:i/>
          <w:iCs/>
          <w:sz w:val="20"/>
          <w:szCs w:val="20"/>
          <w:lang w:eastAsia="ru-RU"/>
        </w:rPr>
        <w:t>Ошибки:</w:t>
      </w:r>
    </w:p>
    <w:p w:rsidR="0009575C" w:rsidRPr="0009575C" w:rsidRDefault="0009575C" w:rsidP="0009575C">
      <w:pPr>
        <w:numPr>
          <w:ilvl w:val="0"/>
          <w:numId w:val="14"/>
        </w:numPr>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неправильное определение понятий, замена существенной характеристики понятия несущественной;</w:t>
      </w:r>
    </w:p>
    <w:p w:rsidR="0009575C" w:rsidRPr="0009575C" w:rsidRDefault="0009575C" w:rsidP="0009575C">
      <w:pPr>
        <w:numPr>
          <w:ilvl w:val="0"/>
          <w:numId w:val="14"/>
        </w:numPr>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нарушение последовательности в описании объектов (явлений), если она является существенной;</w:t>
      </w:r>
    </w:p>
    <w:p w:rsidR="0009575C" w:rsidRPr="0009575C" w:rsidRDefault="0009575C" w:rsidP="0009575C">
      <w:pPr>
        <w:numPr>
          <w:ilvl w:val="0"/>
          <w:numId w:val="14"/>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неправильное раскрытие причины, закономерности, условия протекания того или иного явления, процесса;</w:t>
      </w:r>
    </w:p>
    <w:p w:rsidR="0009575C" w:rsidRPr="0009575C" w:rsidRDefault="0009575C" w:rsidP="0009575C">
      <w:pPr>
        <w:numPr>
          <w:ilvl w:val="0"/>
          <w:numId w:val="14"/>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неумение сравнивать объекты, производить их классификацию на группы по существенным признакам;</w:t>
      </w:r>
    </w:p>
    <w:p w:rsidR="0009575C" w:rsidRPr="0009575C" w:rsidRDefault="0009575C" w:rsidP="0009575C">
      <w:pPr>
        <w:numPr>
          <w:ilvl w:val="0"/>
          <w:numId w:val="14"/>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незнание фактического материала, неумение самостоятельно привести примеры, подтверждающие высказанное суждение;</w:t>
      </w:r>
    </w:p>
    <w:p w:rsidR="0009575C" w:rsidRPr="0009575C" w:rsidRDefault="0009575C" w:rsidP="0009575C">
      <w:pPr>
        <w:numPr>
          <w:ilvl w:val="0"/>
          <w:numId w:val="14"/>
        </w:numPr>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отсутствие умения выполнять схемы, графические рисунки, заполнять таблицы, неумение использовать материал схем, таблиц, рисунков при ответе;</w:t>
      </w:r>
    </w:p>
    <w:p w:rsidR="0009575C" w:rsidRPr="0009575C" w:rsidRDefault="0009575C" w:rsidP="0009575C">
      <w:pPr>
        <w:numPr>
          <w:ilvl w:val="0"/>
          <w:numId w:val="14"/>
        </w:numPr>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ошибки при постановке опыта, приводящие к неправильному результату;</w:t>
      </w:r>
    </w:p>
    <w:p w:rsidR="0009575C" w:rsidRPr="0009575C" w:rsidRDefault="0009575C" w:rsidP="0009575C">
      <w:pPr>
        <w:numPr>
          <w:ilvl w:val="0"/>
          <w:numId w:val="14"/>
        </w:numPr>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неумение ориентироваться на карте и плане, правильно показывать изучаемые объекты (природоведческие и исторические).</w:t>
      </w:r>
    </w:p>
    <w:p w:rsidR="0009575C" w:rsidRPr="0009575C" w:rsidRDefault="0009575C" w:rsidP="0009575C">
      <w:pPr>
        <w:jc w:val="both"/>
        <w:rPr>
          <w:rFonts w:ascii="Times New Roman" w:eastAsia="Calibri" w:hAnsi="Times New Roman" w:cs="Times New Roman"/>
          <w:i/>
          <w:iCs/>
          <w:sz w:val="20"/>
          <w:szCs w:val="20"/>
        </w:rPr>
      </w:pPr>
      <w:r w:rsidRPr="0009575C">
        <w:rPr>
          <w:rFonts w:ascii="Times New Roman" w:eastAsia="Calibri" w:hAnsi="Times New Roman" w:cs="Times New Roman"/>
          <w:i/>
          <w:iCs/>
          <w:sz w:val="20"/>
          <w:szCs w:val="20"/>
        </w:rPr>
        <w:t>Недочеты:</w:t>
      </w:r>
    </w:p>
    <w:p w:rsidR="0009575C" w:rsidRPr="0009575C" w:rsidRDefault="0009575C" w:rsidP="0009575C">
      <w:pPr>
        <w:numPr>
          <w:ilvl w:val="0"/>
          <w:numId w:val="15"/>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преобладание при описании объекта несущественных признаков;</w:t>
      </w:r>
    </w:p>
    <w:p w:rsidR="0009575C" w:rsidRPr="0009575C" w:rsidRDefault="0009575C" w:rsidP="0009575C">
      <w:pPr>
        <w:numPr>
          <w:ilvl w:val="0"/>
          <w:numId w:val="15"/>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несущественные неточности при выполнении рисунков, схем, таблиц, отсутствие обозначений и подписей;</w:t>
      </w:r>
    </w:p>
    <w:p w:rsidR="0009575C" w:rsidRPr="0009575C" w:rsidRDefault="0009575C" w:rsidP="0009575C">
      <w:pPr>
        <w:numPr>
          <w:ilvl w:val="0"/>
          <w:numId w:val="15"/>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отдельные нарушения последовательности операций при проведении опыта, не приводящие к неправильному результату;</w:t>
      </w:r>
    </w:p>
    <w:p w:rsidR="0009575C" w:rsidRPr="0009575C" w:rsidRDefault="0009575C" w:rsidP="0009575C">
      <w:pPr>
        <w:numPr>
          <w:ilvl w:val="0"/>
          <w:numId w:val="15"/>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неточности в определении назначения прибора, его использование осуществляется после наводящих вопросов;</w:t>
      </w:r>
    </w:p>
    <w:p w:rsidR="0009575C" w:rsidRPr="0009575C" w:rsidRDefault="0009575C" w:rsidP="0009575C">
      <w:pPr>
        <w:numPr>
          <w:ilvl w:val="0"/>
          <w:numId w:val="15"/>
        </w:numPr>
        <w:tabs>
          <w:tab w:val="num" w:pos="0"/>
        </w:tabs>
        <w:autoSpaceDN w:val="0"/>
        <w:spacing w:after="0" w:line="240" w:lineRule="auto"/>
        <w:ind w:firstLine="540"/>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неточности при нахождении объектов на карте.</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Характеристика цифровой отметки (оценки) при устном ответе:</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"5" /отлично/ выставляется, если учебный материал излагается полно, логично, отсутствуют ошибки или имеется один недочет, ученик может привести примеры из дополнительной литературы.</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"4" /хорошо/ - ответ полный, но имеются незначительные нарушения логики изложения материала.</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"3" /удовлетворительно/ - ответ раскрыт не полно, осуществляется по наводящим вопросам, имеются отдельные нарушения в логике изложения материала.</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"2" /плохо/ - ответ не раскрывает обсуждаемый вопрос, отсутствует полнота и логика изложения учебного материала.</w:t>
      </w:r>
    </w:p>
    <w:p w:rsidR="0009575C" w:rsidRPr="0009575C" w:rsidRDefault="0009575C" w:rsidP="0009575C">
      <w:pPr>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Нормы оценок при письменном контроле соответствуют общим требованиям.</w:t>
      </w:r>
    </w:p>
    <w:p w:rsidR="0009575C" w:rsidRPr="0009575C" w:rsidRDefault="0009575C" w:rsidP="0009575C">
      <w:pPr>
        <w:ind w:firstLine="708"/>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Для письменного контроля используются письменные проверочные работы, не </w:t>
      </w:r>
      <w:proofErr w:type="gramStart"/>
      <w:r w:rsidRPr="0009575C">
        <w:rPr>
          <w:rFonts w:ascii="Times New Roman" w:eastAsia="Calibri" w:hAnsi="Times New Roman" w:cs="Times New Roman"/>
          <w:sz w:val="20"/>
          <w:szCs w:val="20"/>
        </w:rPr>
        <w:t>требующих</w:t>
      </w:r>
      <w:proofErr w:type="gramEnd"/>
      <w:r w:rsidRPr="0009575C">
        <w:rPr>
          <w:rFonts w:ascii="Times New Roman" w:eastAsia="Calibri" w:hAnsi="Times New Roman" w:cs="Times New Roman"/>
          <w:sz w:val="20"/>
          <w:szCs w:val="20"/>
        </w:rPr>
        <w:t xml:space="preserve"> развернутого ответа с большой затратой времени, проверочные практические работы с картами, приборами, моделями, лабораторным оборудованием.</w:t>
      </w:r>
    </w:p>
    <w:p w:rsidR="0009575C" w:rsidRPr="0009575C" w:rsidRDefault="0009575C" w:rsidP="0009575C">
      <w:pPr>
        <w:ind w:firstLine="708"/>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Целесообразно при проведении письменного контроля использовать тестовые задания. Тестовые работы должны включать задания, в которых ученик должен продемонстрировать разные виды учебных умений. Для определения фактических знаний по предмету необходимы тесты на выбор ответа, поиск ошибки, продолжение или исправление высказывания. Для проверки умений сравнивать, классифицировать, выделять существенные признаки, делать выводы используются графические задания: заполнение таблиц, дополнение и составление схем, рисунки. Графические работы позволяют проверить и осмысленность имеющихся у школьника знаний, умение преобразовать текстовую информацию в модель, рисунок-схему. Вопросы с "открытым ответом" позволяют проверить умения использовать приобретенные знания и оформлять письменный ответ. </w:t>
      </w:r>
    </w:p>
    <w:p w:rsidR="0009575C" w:rsidRPr="0009575C" w:rsidRDefault="0009575C" w:rsidP="0009575C">
      <w:pPr>
        <w:ind w:firstLine="708"/>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В письменных проверочных работах по предмету окружающий мир орфографические ошибки не учитываются.</w:t>
      </w:r>
    </w:p>
    <w:p w:rsidR="0009575C" w:rsidRPr="0009575C" w:rsidRDefault="0009575C" w:rsidP="0009575C">
      <w:pPr>
        <w:ind w:firstLine="708"/>
        <w:jc w:val="both"/>
        <w:rPr>
          <w:rFonts w:ascii="Times New Roman" w:eastAsia="Calibri" w:hAnsi="Times New Roman" w:cs="Times New Roman"/>
          <w:sz w:val="20"/>
          <w:szCs w:val="20"/>
        </w:rPr>
      </w:pPr>
      <w:r w:rsidRPr="0009575C">
        <w:rPr>
          <w:rFonts w:ascii="Times New Roman" w:eastAsia="Calibri" w:hAnsi="Times New Roman" w:cs="Times New Roman"/>
          <w:sz w:val="20"/>
          <w:szCs w:val="20"/>
        </w:rPr>
        <w:t xml:space="preserve">Специфической формой контроля является проверка умения работать с приборами, моделями, лабораторным оборудованием. Основная цель таких проверочных работ - определение уровня развития умений </w:t>
      </w:r>
      <w:r w:rsidRPr="0009575C">
        <w:rPr>
          <w:rFonts w:ascii="Times New Roman" w:eastAsia="Calibri" w:hAnsi="Times New Roman" w:cs="Times New Roman"/>
          <w:sz w:val="20"/>
          <w:szCs w:val="20"/>
        </w:rPr>
        <w:lastRenderedPageBreak/>
        <w:t>школьников работать с оборудованием, планировать наблюдение или опыты, вести самостоятельно практические работы.</w:t>
      </w:r>
    </w:p>
    <w:p w:rsidR="0009575C" w:rsidRPr="0009575C" w:rsidRDefault="0009575C" w:rsidP="0009575C">
      <w:pPr>
        <w:tabs>
          <w:tab w:val="left" w:pos="-426"/>
        </w:tabs>
        <w:spacing w:after="0" w:line="240" w:lineRule="auto"/>
        <w:ind w:firstLine="426"/>
        <w:jc w:val="both"/>
        <w:rPr>
          <w:rFonts w:ascii="Times New Roman" w:hAnsi="Times New Roman" w:cs="Times New Roman"/>
          <w:b/>
          <w:sz w:val="20"/>
          <w:szCs w:val="20"/>
        </w:rPr>
      </w:pPr>
      <w:r w:rsidRPr="0009575C">
        <w:rPr>
          <w:rFonts w:ascii="Times New Roman" w:hAnsi="Times New Roman" w:cs="Times New Roman"/>
          <w:b/>
          <w:sz w:val="20"/>
          <w:szCs w:val="20"/>
        </w:rPr>
        <w:t xml:space="preserve">   </w:t>
      </w:r>
    </w:p>
    <w:p w:rsidR="0009575C" w:rsidRPr="0009575C" w:rsidRDefault="0009575C" w:rsidP="0009575C">
      <w:pPr>
        <w:tabs>
          <w:tab w:val="left" w:pos="-426"/>
        </w:tabs>
        <w:spacing w:after="0" w:line="240" w:lineRule="auto"/>
        <w:ind w:firstLine="426"/>
        <w:jc w:val="both"/>
        <w:rPr>
          <w:rFonts w:ascii="Times New Roman" w:hAnsi="Times New Roman" w:cs="Times New Roman"/>
          <w:b/>
          <w:sz w:val="20"/>
          <w:szCs w:val="20"/>
        </w:rPr>
      </w:pPr>
    </w:p>
    <w:p w:rsidR="0009575C" w:rsidRPr="0009575C" w:rsidRDefault="0009575C" w:rsidP="0009575C">
      <w:pPr>
        <w:tabs>
          <w:tab w:val="left" w:pos="-426"/>
        </w:tabs>
        <w:spacing w:after="0" w:line="240" w:lineRule="auto"/>
        <w:ind w:firstLine="426"/>
        <w:rPr>
          <w:rFonts w:ascii="Times New Roman" w:hAnsi="Times New Roman" w:cs="Times New Roman"/>
          <w:b/>
          <w:sz w:val="20"/>
          <w:szCs w:val="20"/>
        </w:rPr>
      </w:pPr>
      <w:r w:rsidRPr="0009575C">
        <w:rPr>
          <w:rFonts w:ascii="Times New Roman" w:hAnsi="Times New Roman" w:cs="Times New Roman"/>
          <w:b/>
          <w:sz w:val="20"/>
          <w:szCs w:val="20"/>
        </w:rPr>
        <w:t>5.9Учебный предмет «Музыка»</w:t>
      </w:r>
    </w:p>
    <w:p w:rsidR="0009575C" w:rsidRPr="0009575C" w:rsidRDefault="0009575C" w:rsidP="0009575C">
      <w:pPr>
        <w:shd w:val="clear" w:color="auto" w:fill="FFFFFF"/>
        <w:ind w:right="331"/>
        <w:jc w:val="both"/>
        <w:rPr>
          <w:rFonts w:ascii="Times New Roman" w:eastAsia="Arial" w:hAnsi="Times New Roman" w:cs="Times New Roman"/>
          <w:b/>
          <w:sz w:val="20"/>
          <w:szCs w:val="20"/>
        </w:rPr>
      </w:pPr>
      <w:r w:rsidRPr="0009575C">
        <w:rPr>
          <w:rFonts w:ascii="Times New Roman" w:eastAsia="Arial" w:hAnsi="Times New Roman" w:cs="Times New Roman"/>
          <w:b/>
          <w:sz w:val="20"/>
          <w:szCs w:val="20"/>
        </w:rPr>
        <w:t xml:space="preserve">  Критерии  оценивания работ на уроке музыки:</w:t>
      </w:r>
    </w:p>
    <w:p w:rsidR="0009575C" w:rsidRPr="0009575C" w:rsidRDefault="0009575C" w:rsidP="0009575C">
      <w:pPr>
        <w:shd w:val="clear" w:color="auto" w:fill="FFFFFF"/>
        <w:rPr>
          <w:rFonts w:ascii="Times New Roman" w:eastAsia="Arial" w:hAnsi="Times New Roman" w:cs="Times New Roman"/>
          <w:sz w:val="20"/>
          <w:szCs w:val="20"/>
        </w:rPr>
      </w:pPr>
      <w:r w:rsidRPr="0009575C">
        <w:rPr>
          <w:rFonts w:ascii="Times New Roman" w:eastAsia="Arial" w:hAnsi="Times New Roman" w:cs="Times New Roman"/>
          <w:sz w:val="20"/>
          <w:szCs w:val="20"/>
        </w:rPr>
        <w:t>«5» — соответствие трём критериям либо первым двум:</w:t>
      </w:r>
    </w:p>
    <w:p w:rsidR="0009575C" w:rsidRPr="0009575C" w:rsidRDefault="0009575C" w:rsidP="0009575C">
      <w:pPr>
        <w:shd w:val="clear" w:color="auto" w:fill="FFFFFF"/>
        <w:tabs>
          <w:tab w:val="left" w:pos="797"/>
        </w:tabs>
        <w:ind w:right="182"/>
        <w:jc w:val="both"/>
        <w:rPr>
          <w:rFonts w:ascii="Times New Roman" w:eastAsia="Arial" w:hAnsi="Times New Roman" w:cs="Times New Roman"/>
          <w:sz w:val="20"/>
          <w:szCs w:val="20"/>
        </w:rPr>
      </w:pPr>
      <w:r w:rsidRPr="0009575C">
        <w:rPr>
          <w:rFonts w:ascii="Times New Roman" w:eastAsia="Arial" w:hAnsi="Times New Roman" w:cs="Times New Roman"/>
          <w:sz w:val="20"/>
          <w:szCs w:val="20"/>
        </w:rPr>
        <w:t>проявление интереса к музыке, непосредственный эмоциональный отклик на неё; высказывания о прослушанном или исполненном произведении; активные усилия школьников, обнаруженные в ходе поисковых ситуаций, и умение пользоваться, прежде всего, ключевыми знаниями в процессе восприятия музыки; рост исполнительских навыков, которые оцениваются с учётом исходного уровня подготовки ученика и его активности в занятиях.</w:t>
      </w:r>
    </w:p>
    <w:p w:rsidR="0009575C" w:rsidRPr="0009575C" w:rsidRDefault="0009575C" w:rsidP="0009575C">
      <w:pPr>
        <w:shd w:val="clear" w:color="auto" w:fill="FFFFFF"/>
        <w:ind w:right="883"/>
        <w:rPr>
          <w:rFonts w:ascii="Times New Roman" w:eastAsia="Arial" w:hAnsi="Times New Roman" w:cs="Times New Roman"/>
          <w:sz w:val="20"/>
          <w:szCs w:val="20"/>
        </w:rPr>
      </w:pPr>
      <w:r w:rsidRPr="0009575C">
        <w:rPr>
          <w:rFonts w:ascii="Times New Roman" w:eastAsia="Arial" w:hAnsi="Times New Roman" w:cs="Times New Roman"/>
          <w:sz w:val="20"/>
          <w:szCs w:val="20"/>
        </w:rPr>
        <w:t>«4» — соответствие двум или одному критерию;</w:t>
      </w:r>
    </w:p>
    <w:p w:rsidR="0009575C" w:rsidRPr="0009575C" w:rsidRDefault="0009575C" w:rsidP="0009575C">
      <w:pPr>
        <w:shd w:val="clear" w:color="auto" w:fill="FFFFFF"/>
        <w:ind w:right="883"/>
        <w:rPr>
          <w:rFonts w:ascii="Times New Roman" w:eastAsia="Arial" w:hAnsi="Times New Roman" w:cs="Times New Roman"/>
          <w:sz w:val="20"/>
          <w:szCs w:val="20"/>
        </w:rPr>
      </w:pPr>
      <w:r w:rsidRPr="0009575C">
        <w:rPr>
          <w:rFonts w:ascii="Times New Roman" w:eastAsia="Arial" w:hAnsi="Times New Roman" w:cs="Times New Roman"/>
          <w:sz w:val="20"/>
          <w:szCs w:val="20"/>
        </w:rPr>
        <w:t xml:space="preserve">«3» — отсутствие соответствия данным критериям. </w:t>
      </w:r>
    </w:p>
    <w:p w:rsidR="0009575C" w:rsidRPr="0009575C" w:rsidRDefault="0009575C" w:rsidP="0009575C">
      <w:pPr>
        <w:shd w:val="clear" w:color="auto" w:fill="FFFFFF"/>
        <w:ind w:right="883"/>
        <w:jc w:val="both"/>
        <w:rPr>
          <w:rFonts w:ascii="Times New Roman" w:eastAsia="Arial" w:hAnsi="Times New Roman" w:cs="Times New Roman"/>
          <w:sz w:val="20"/>
          <w:szCs w:val="20"/>
        </w:rPr>
      </w:pPr>
      <w:r w:rsidRPr="0009575C">
        <w:rPr>
          <w:rFonts w:ascii="Times New Roman" w:eastAsia="Arial" w:hAnsi="Times New Roman" w:cs="Times New Roman"/>
          <w:sz w:val="20"/>
          <w:szCs w:val="20"/>
        </w:rPr>
        <w:t>«2» — недопустима, так как она может погасить интерес ребёнка и соответственно его потребность в красоте и доброте.</w:t>
      </w:r>
    </w:p>
    <w:p w:rsidR="0009575C" w:rsidRPr="0009575C" w:rsidRDefault="0009575C" w:rsidP="0009575C">
      <w:pPr>
        <w:shd w:val="clear" w:color="auto" w:fill="FFFFFF"/>
        <w:ind w:firstLine="360"/>
        <w:jc w:val="both"/>
        <w:rPr>
          <w:rFonts w:ascii="Times New Roman" w:eastAsia="Arial" w:hAnsi="Times New Roman" w:cs="Times New Roman"/>
          <w:sz w:val="20"/>
          <w:szCs w:val="20"/>
        </w:rPr>
      </w:pPr>
      <w:r w:rsidRPr="0009575C">
        <w:rPr>
          <w:rFonts w:ascii="Times New Roman" w:eastAsia="Arial" w:hAnsi="Times New Roman" w:cs="Times New Roman"/>
          <w:sz w:val="20"/>
          <w:szCs w:val="20"/>
        </w:rPr>
        <w:t xml:space="preserve">2. Оценивать следует все виды музыкальной деятельности учащихся на уроке. Учитель может поставить две оценки - одну за слушание музыки, другую за пение. А может поставить одну общую. </w:t>
      </w:r>
    </w:p>
    <w:p w:rsidR="0009575C" w:rsidRPr="0009575C" w:rsidRDefault="0009575C" w:rsidP="0009575C">
      <w:pPr>
        <w:shd w:val="clear" w:color="auto" w:fill="FFFFFF"/>
        <w:ind w:right="883"/>
        <w:jc w:val="both"/>
        <w:rPr>
          <w:rFonts w:ascii="Times New Roman" w:eastAsia="Arial" w:hAnsi="Times New Roman" w:cs="Times New Roman"/>
          <w:sz w:val="20"/>
          <w:szCs w:val="20"/>
        </w:rPr>
      </w:pPr>
    </w:p>
    <w:p w:rsidR="0009575C" w:rsidRPr="0009575C" w:rsidRDefault="0009575C" w:rsidP="0009575C">
      <w:pPr>
        <w:rPr>
          <w:rFonts w:ascii="Times New Roman" w:eastAsia="Times New Roman" w:hAnsi="Times New Roman" w:cs="Times New Roman"/>
          <w:b/>
          <w:sz w:val="20"/>
          <w:szCs w:val="20"/>
        </w:rPr>
      </w:pPr>
      <w:r w:rsidRPr="0009575C">
        <w:rPr>
          <w:rFonts w:ascii="Times New Roman" w:eastAsia="Calibri" w:hAnsi="Times New Roman" w:cs="Times New Roman"/>
          <w:b/>
          <w:sz w:val="20"/>
          <w:szCs w:val="20"/>
        </w:rPr>
        <w:t>5.10.Учебный предмет «Изобразительное искусство».</w:t>
      </w:r>
    </w:p>
    <w:p w:rsidR="0009575C" w:rsidRPr="0009575C" w:rsidRDefault="0009575C" w:rsidP="0009575C">
      <w:pPr>
        <w:rPr>
          <w:rFonts w:ascii="Times New Roman" w:eastAsia="Calibri" w:hAnsi="Times New Roman" w:cs="Times New Roman"/>
          <w:b/>
          <w:sz w:val="20"/>
          <w:szCs w:val="20"/>
        </w:rPr>
      </w:pPr>
      <w:r w:rsidRPr="0009575C">
        <w:rPr>
          <w:rFonts w:ascii="Times New Roman" w:eastAsia="Calibri" w:hAnsi="Times New Roman" w:cs="Times New Roman"/>
          <w:b/>
          <w:sz w:val="20"/>
          <w:szCs w:val="20"/>
        </w:rPr>
        <w:t>Критерии оценивания практических работ учащихся.</w:t>
      </w:r>
    </w:p>
    <w:p w:rsidR="0009575C" w:rsidRPr="0009575C" w:rsidRDefault="0009575C" w:rsidP="0009575C">
      <w:pPr>
        <w:rPr>
          <w:rFonts w:ascii="Times New Roman" w:eastAsia="Calibri" w:hAnsi="Times New Roman" w:cs="Times New Roman"/>
          <w:b/>
          <w:sz w:val="20"/>
          <w:szCs w:val="20"/>
        </w:rPr>
      </w:pPr>
    </w:p>
    <w:tbl>
      <w:tblPr>
        <w:tblStyle w:val="aff5"/>
        <w:tblW w:w="0" w:type="auto"/>
        <w:tblLook w:val="04A0"/>
      </w:tblPr>
      <w:tblGrid>
        <w:gridCol w:w="2274"/>
        <w:gridCol w:w="7863"/>
      </w:tblGrid>
      <w:tr w:rsidR="0009575C" w:rsidRPr="0009575C" w:rsidTr="0009575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proofErr w:type="spellStart"/>
            <w:r w:rsidRPr="0009575C">
              <w:rPr>
                <w:rFonts w:ascii="Calibri" w:eastAsia="Calibri" w:hAnsi="Calibri"/>
                <w:b/>
              </w:rPr>
              <w:t>Отметка</w:t>
            </w:r>
            <w:proofErr w:type="spellEnd"/>
          </w:p>
        </w:tc>
        <w:tc>
          <w:tcPr>
            <w:tcW w:w="8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proofErr w:type="spellStart"/>
            <w:r w:rsidRPr="0009575C">
              <w:rPr>
                <w:rFonts w:ascii="Calibri" w:eastAsia="Calibri" w:hAnsi="Calibri"/>
                <w:b/>
              </w:rPr>
              <w:t>Комментарий</w:t>
            </w:r>
            <w:proofErr w:type="spellEnd"/>
          </w:p>
        </w:tc>
      </w:tr>
      <w:tr w:rsidR="0009575C" w:rsidRPr="0009575C" w:rsidTr="0009575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lang w:eastAsia="ar-SA"/>
              </w:rPr>
            </w:pPr>
            <w:r w:rsidRPr="0009575C">
              <w:rPr>
                <w:rFonts w:ascii="Calibri" w:eastAsia="Calibri" w:hAnsi="Calibri"/>
              </w:rPr>
              <w:t>«2»</w:t>
            </w:r>
          </w:p>
        </w:tc>
        <w:tc>
          <w:tcPr>
            <w:tcW w:w="8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Учащийся не владеет изученными материалами и техниками, не знает соответствующей терминологии, основ изобразительного искусства, выполняет рисунок по образцу с серьезными нарушениями технологии.</w:t>
            </w:r>
          </w:p>
        </w:tc>
      </w:tr>
      <w:tr w:rsidR="0009575C" w:rsidRPr="0009575C" w:rsidTr="0009575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lang w:eastAsia="ar-SA"/>
              </w:rPr>
            </w:pPr>
            <w:r w:rsidRPr="0009575C">
              <w:rPr>
                <w:rFonts w:ascii="Calibri" w:eastAsia="Calibri" w:hAnsi="Calibri"/>
              </w:rPr>
              <w:t>«3»</w:t>
            </w:r>
          </w:p>
        </w:tc>
        <w:tc>
          <w:tcPr>
            <w:tcW w:w="8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Минимальные знания о материалах и техниках, слабое владение терминологией, выполнение работы по образцу с отклонениями от основ изобразительного искусства, небрежно.</w:t>
            </w:r>
          </w:p>
        </w:tc>
      </w:tr>
      <w:tr w:rsidR="0009575C" w:rsidRPr="0009575C" w:rsidTr="0009575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lang w:eastAsia="ar-SA"/>
              </w:rPr>
            </w:pPr>
            <w:r w:rsidRPr="0009575C">
              <w:rPr>
                <w:rFonts w:ascii="Calibri" w:eastAsia="Calibri" w:hAnsi="Calibri"/>
              </w:rPr>
              <w:t>«4»</w:t>
            </w:r>
          </w:p>
        </w:tc>
        <w:tc>
          <w:tcPr>
            <w:tcW w:w="8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Умение оперировать терминологией, обязательной для усвоения, знание изученной информации о материалах и техниках, выполнение работы по образцу с незначительными отклонениями от  канонов в использовании материалов, в аккуратности исполнения.</w:t>
            </w:r>
          </w:p>
        </w:tc>
      </w:tr>
      <w:tr w:rsidR="0009575C" w:rsidRPr="0009575C" w:rsidTr="0009575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lang w:eastAsia="ar-SA"/>
              </w:rPr>
            </w:pPr>
            <w:r w:rsidRPr="0009575C">
              <w:rPr>
                <w:rFonts w:ascii="Calibri" w:eastAsia="Calibri" w:hAnsi="Calibri"/>
              </w:rPr>
              <w:t>«5»</w:t>
            </w:r>
          </w:p>
        </w:tc>
        <w:tc>
          <w:tcPr>
            <w:tcW w:w="8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Свободное владение обязательной терминологией, информацией о материалах и техниках, умение применять их при создании собственных творческих работ без ошибок и помощи.</w:t>
            </w:r>
          </w:p>
        </w:tc>
      </w:tr>
    </w:tbl>
    <w:p w:rsidR="0009575C" w:rsidRPr="0009575C" w:rsidRDefault="0009575C" w:rsidP="0009575C">
      <w:pPr>
        <w:rPr>
          <w:rFonts w:ascii="Times New Roman" w:eastAsia="Times New Roman" w:hAnsi="Times New Roman" w:cs="Times New Roman"/>
          <w:b/>
          <w:sz w:val="20"/>
          <w:szCs w:val="20"/>
          <w:lang w:eastAsia="ar-SA"/>
        </w:rPr>
      </w:pPr>
    </w:p>
    <w:p w:rsidR="0009575C" w:rsidRPr="0009575C" w:rsidRDefault="0009575C" w:rsidP="0009575C">
      <w:pPr>
        <w:rPr>
          <w:rFonts w:ascii="Times New Roman" w:eastAsia="Calibri" w:hAnsi="Times New Roman" w:cs="Times New Roman"/>
          <w:b/>
          <w:sz w:val="20"/>
          <w:szCs w:val="20"/>
        </w:rPr>
      </w:pPr>
      <w:r w:rsidRPr="0009575C">
        <w:rPr>
          <w:rFonts w:ascii="Times New Roman" w:eastAsia="Calibri" w:hAnsi="Times New Roman" w:cs="Times New Roman"/>
          <w:b/>
          <w:sz w:val="20"/>
          <w:szCs w:val="20"/>
        </w:rPr>
        <w:t xml:space="preserve"> Критерии оценивания теоретических знаний учащихся по изобразительному искусству.</w:t>
      </w:r>
    </w:p>
    <w:tbl>
      <w:tblPr>
        <w:tblStyle w:val="aff5"/>
        <w:tblW w:w="0" w:type="auto"/>
        <w:tblLook w:val="04A0"/>
      </w:tblPr>
      <w:tblGrid>
        <w:gridCol w:w="2001"/>
        <w:gridCol w:w="2018"/>
        <w:gridCol w:w="2068"/>
        <w:gridCol w:w="2048"/>
        <w:gridCol w:w="2002"/>
      </w:tblGrid>
      <w:tr w:rsidR="0009575C" w:rsidRPr="0009575C" w:rsidTr="0009575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proofErr w:type="spellStart"/>
            <w:r w:rsidRPr="0009575C">
              <w:rPr>
                <w:rFonts w:ascii="Calibri" w:eastAsia="Calibri" w:hAnsi="Calibri"/>
                <w:b/>
              </w:rPr>
              <w:t>Вид</w:t>
            </w:r>
            <w:proofErr w:type="spellEnd"/>
            <w:r w:rsidRPr="0009575C">
              <w:rPr>
                <w:rFonts w:ascii="Calibri" w:eastAsia="Calibri" w:hAnsi="Calibri"/>
                <w:b/>
              </w:rPr>
              <w:t xml:space="preserve"> </w:t>
            </w:r>
            <w:proofErr w:type="spellStart"/>
            <w:r w:rsidRPr="0009575C">
              <w:rPr>
                <w:rFonts w:ascii="Calibri" w:eastAsia="Calibri" w:hAnsi="Calibri"/>
                <w:b/>
              </w:rPr>
              <w:t>работ</w:t>
            </w:r>
            <w:proofErr w:type="spellEnd"/>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r w:rsidRPr="0009575C">
              <w:rPr>
                <w:rFonts w:ascii="Calibri" w:eastAsia="Calibri" w:hAnsi="Calibri"/>
                <w:b/>
              </w:rPr>
              <w:t>«5»</w:t>
            </w:r>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r w:rsidRPr="0009575C">
              <w:rPr>
                <w:rFonts w:ascii="Calibri" w:eastAsia="Calibri" w:hAnsi="Calibri"/>
                <w:b/>
              </w:rPr>
              <w:t>«4»</w:t>
            </w:r>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r w:rsidRPr="0009575C">
              <w:rPr>
                <w:rFonts w:ascii="Calibri" w:eastAsia="Calibri" w:hAnsi="Calibri"/>
                <w:b/>
              </w:rPr>
              <w:t>«3»</w:t>
            </w:r>
          </w:p>
        </w:tc>
        <w:tc>
          <w:tcPr>
            <w:tcW w:w="21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r w:rsidRPr="0009575C">
              <w:rPr>
                <w:rFonts w:ascii="Calibri" w:eastAsia="Calibri" w:hAnsi="Calibri"/>
                <w:b/>
              </w:rPr>
              <w:t>«2»</w:t>
            </w:r>
          </w:p>
        </w:tc>
      </w:tr>
      <w:tr w:rsidR="0009575C" w:rsidRPr="0009575C" w:rsidTr="0009575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b/>
                <w:lang w:eastAsia="ar-SA"/>
              </w:rPr>
            </w:pPr>
            <w:proofErr w:type="spellStart"/>
            <w:r w:rsidRPr="0009575C">
              <w:rPr>
                <w:rFonts w:ascii="Calibri" w:eastAsia="Calibri" w:hAnsi="Calibri"/>
                <w:b/>
              </w:rPr>
              <w:t>Устный</w:t>
            </w:r>
            <w:proofErr w:type="spellEnd"/>
            <w:r w:rsidRPr="0009575C">
              <w:rPr>
                <w:rFonts w:ascii="Calibri" w:eastAsia="Calibri" w:hAnsi="Calibri"/>
                <w:b/>
              </w:rPr>
              <w:t xml:space="preserve"> </w:t>
            </w:r>
            <w:proofErr w:type="spellStart"/>
            <w:r w:rsidRPr="0009575C">
              <w:rPr>
                <w:rFonts w:ascii="Calibri" w:eastAsia="Calibri" w:hAnsi="Calibri"/>
                <w:b/>
              </w:rPr>
              <w:t>опрос</w:t>
            </w:r>
            <w:proofErr w:type="spellEnd"/>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Полные и безошибочные ответы на вопросы учителя</w:t>
            </w:r>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Ответы на вопросы с незначительными ошибками, либо с незначительной помощью.</w:t>
            </w:r>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Ответы на вопросы с помощью учителя, одноклассников.</w:t>
            </w:r>
          </w:p>
        </w:tc>
        <w:tc>
          <w:tcPr>
            <w:tcW w:w="21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Значительные затруднения при ответах на вопросы, отказ от ответа.</w:t>
            </w:r>
          </w:p>
        </w:tc>
      </w:tr>
      <w:tr w:rsidR="0009575C" w:rsidRPr="0009575C" w:rsidTr="0009575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b/>
                <w:lang w:eastAsia="ar-SA"/>
              </w:rPr>
            </w:pPr>
            <w:proofErr w:type="spellStart"/>
            <w:r w:rsidRPr="0009575C">
              <w:rPr>
                <w:rFonts w:ascii="Calibri" w:eastAsia="Calibri" w:hAnsi="Calibri"/>
                <w:b/>
              </w:rPr>
              <w:t>Тестирование</w:t>
            </w:r>
            <w:proofErr w:type="spellEnd"/>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eastAsia="ar-SA"/>
              </w:rPr>
            </w:pPr>
            <w:proofErr w:type="spellStart"/>
            <w:r w:rsidRPr="0009575C">
              <w:rPr>
                <w:rFonts w:ascii="Calibri" w:eastAsia="Calibri" w:hAnsi="Calibri"/>
              </w:rPr>
              <w:t>Выполнение</w:t>
            </w:r>
            <w:proofErr w:type="spellEnd"/>
            <w:r w:rsidRPr="0009575C">
              <w:rPr>
                <w:rFonts w:ascii="Calibri" w:eastAsia="Calibri" w:hAnsi="Calibri"/>
              </w:rPr>
              <w:t xml:space="preserve"> </w:t>
            </w:r>
            <w:proofErr w:type="spellStart"/>
            <w:r w:rsidRPr="0009575C">
              <w:rPr>
                <w:rFonts w:ascii="Calibri" w:eastAsia="Calibri" w:hAnsi="Calibri"/>
              </w:rPr>
              <w:t>работ</w:t>
            </w:r>
            <w:proofErr w:type="spellEnd"/>
            <w:r w:rsidRPr="0009575C">
              <w:rPr>
                <w:rFonts w:ascii="Calibri" w:eastAsia="Calibri" w:hAnsi="Calibri"/>
              </w:rPr>
              <w:t xml:space="preserve"> </w:t>
            </w:r>
            <w:proofErr w:type="spellStart"/>
            <w:r w:rsidRPr="0009575C">
              <w:rPr>
                <w:rFonts w:ascii="Calibri" w:eastAsia="Calibri" w:hAnsi="Calibri"/>
              </w:rPr>
              <w:t>без</w:t>
            </w:r>
            <w:proofErr w:type="spellEnd"/>
            <w:r w:rsidRPr="0009575C">
              <w:rPr>
                <w:rFonts w:ascii="Calibri" w:eastAsia="Calibri" w:hAnsi="Calibri"/>
              </w:rPr>
              <w:t xml:space="preserve"> </w:t>
            </w:r>
            <w:proofErr w:type="spellStart"/>
            <w:r w:rsidRPr="0009575C">
              <w:rPr>
                <w:rFonts w:ascii="Calibri" w:eastAsia="Calibri" w:hAnsi="Calibri"/>
              </w:rPr>
              <w:t>ошибок</w:t>
            </w:r>
            <w:proofErr w:type="spellEnd"/>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 xml:space="preserve">Верное решение не менее 80% заданий либо незначительные недочеты, неполные и неточные ответы </w:t>
            </w:r>
            <w:r w:rsidRPr="0009575C">
              <w:rPr>
                <w:rFonts w:ascii="Calibri" w:eastAsia="Calibri" w:hAnsi="Calibri"/>
                <w:lang w:val="ru-RU"/>
              </w:rPr>
              <w:lastRenderedPageBreak/>
              <w:t>на отдельные вопросы.</w:t>
            </w:r>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lastRenderedPageBreak/>
              <w:t>Верное решение не менее 60% заданий либо неполные, неточные ответы на все вопросы.</w:t>
            </w:r>
          </w:p>
        </w:tc>
        <w:tc>
          <w:tcPr>
            <w:tcW w:w="21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eastAsia="ar-SA"/>
              </w:rPr>
            </w:pPr>
            <w:proofErr w:type="spellStart"/>
            <w:r w:rsidRPr="0009575C">
              <w:rPr>
                <w:rFonts w:ascii="Calibri" w:eastAsia="Calibri" w:hAnsi="Calibri"/>
              </w:rPr>
              <w:t>Верное</w:t>
            </w:r>
            <w:proofErr w:type="spellEnd"/>
            <w:r w:rsidRPr="0009575C">
              <w:rPr>
                <w:rFonts w:ascii="Calibri" w:eastAsia="Calibri" w:hAnsi="Calibri"/>
              </w:rPr>
              <w:t xml:space="preserve"> </w:t>
            </w:r>
            <w:proofErr w:type="spellStart"/>
            <w:r w:rsidRPr="0009575C">
              <w:rPr>
                <w:rFonts w:ascii="Calibri" w:eastAsia="Calibri" w:hAnsi="Calibri"/>
              </w:rPr>
              <w:t>решение</w:t>
            </w:r>
            <w:proofErr w:type="spellEnd"/>
            <w:r w:rsidRPr="0009575C">
              <w:rPr>
                <w:rFonts w:ascii="Calibri" w:eastAsia="Calibri" w:hAnsi="Calibri"/>
              </w:rPr>
              <w:t xml:space="preserve"> </w:t>
            </w:r>
            <w:proofErr w:type="spellStart"/>
            <w:r w:rsidRPr="0009575C">
              <w:rPr>
                <w:rFonts w:ascii="Calibri" w:eastAsia="Calibri" w:hAnsi="Calibri"/>
              </w:rPr>
              <w:t>менее</w:t>
            </w:r>
            <w:proofErr w:type="spellEnd"/>
            <w:r w:rsidRPr="0009575C">
              <w:rPr>
                <w:rFonts w:ascii="Calibri" w:eastAsia="Calibri" w:hAnsi="Calibri"/>
              </w:rPr>
              <w:t xml:space="preserve"> 60% </w:t>
            </w:r>
            <w:proofErr w:type="spellStart"/>
            <w:r w:rsidRPr="0009575C">
              <w:rPr>
                <w:rFonts w:ascii="Calibri" w:eastAsia="Calibri" w:hAnsi="Calibri"/>
              </w:rPr>
              <w:t>заданий</w:t>
            </w:r>
            <w:proofErr w:type="spellEnd"/>
            <w:r w:rsidRPr="0009575C">
              <w:rPr>
                <w:rFonts w:ascii="Calibri" w:eastAsia="Calibri" w:hAnsi="Calibri"/>
              </w:rPr>
              <w:t>.</w:t>
            </w:r>
          </w:p>
        </w:tc>
      </w:tr>
    </w:tbl>
    <w:p w:rsidR="0009575C" w:rsidRPr="0009575C" w:rsidRDefault="0009575C" w:rsidP="0009575C">
      <w:pPr>
        <w:rPr>
          <w:rFonts w:ascii="Times New Roman" w:eastAsia="Times New Roman" w:hAnsi="Times New Roman" w:cs="Times New Roman"/>
          <w:b/>
          <w:sz w:val="20"/>
          <w:szCs w:val="20"/>
          <w:lang w:eastAsia="ar-SA"/>
        </w:rPr>
      </w:pPr>
      <w:r w:rsidRPr="0009575C">
        <w:rPr>
          <w:rFonts w:ascii="Times New Roman" w:eastAsia="Calibri" w:hAnsi="Times New Roman" w:cs="Times New Roman"/>
          <w:b/>
          <w:sz w:val="20"/>
          <w:szCs w:val="20"/>
        </w:rPr>
        <w:lastRenderedPageBreak/>
        <w:t>5.11.Учебный предмет «Технология».</w:t>
      </w:r>
    </w:p>
    <w:p w:rsidR="0009575C" w:rsidRPr="0009575C" w:rsidRDefault="0009575C" w:rsidP="0009575C">
      <w:pPr>
        <w:jc w:val="center"/>
        <w:rPr>
          <w:rFonts w:ascii="Times New Roman" w:eastAsia="Calibri" w:hAnsi="Times New Roman" w:cs="Times New Roman"/>
          <w:b/>
          <w:sz w:val="20"/>
          <w:szCs w:val="20"/>
        </w:rPr>
      </w:pPr>
    </w:p>
    <w:p w:rsidR="0009575C" w:rsidRPr="0009575C" w:rsidRDefault="0009575C" w:rsidP="0009575C">
      <w:pPr>
        <w:rPr>
          <w:rFonts w:ascii="Times New Roman" w:eastAsia="Calibri" w:hAnsi="Times New Roman" w:cs="Times New Roman"/>
          <w:b/>
          <w:sz w:val="20"/>
          <w:szCs w:val="20"/>
        </w:rPr>
      </w:pPr>
      <w:r w:rsidRPr="0009575C">
        <w:rPr>
          <w:rFonts w:ascii="Times New Roman" w:eastAsia="Calibri" w:hAnsi="Times New Roman" w:cs="Times New Roman"/>
          <w:b/>
          <w:sz w:val="20"/>
          <w:szCs w:val="20"/>
        </w:rPr>
        <w:t>Критерии оценивания практических работ учащихся.</w:t>
      </w:r>
    </w:p>
    <w:tbl>
      <w:tblPr>
        <w:tblStyle w:val="aff5"/>
        <w:tblW w:w="0" w:type="auto"/>
        <w:tblLook w:val="04A0"/>
      </w:tblPr>
      <w:tblGrid>
        <w:gridCol w:w="2274"/>
        <w:gridCol w:w="7863"/>
      </w:tblGrid>
      <w:tr w:rsidR="0009575C" w:rsidRPr="0009575C" w:rsidTr="0009575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proofErr w:type="spellStart"/>
            <w:r w:rsidRPr="0009575C">
              <w:rPr>
                <w:rFonts w:ascii="Calibri" w:eastAsia="Calibri" w:hAnsi="Calibri"/>
                <w:b/>
              </w:rPr>
              <w:t>Отметка</w:t>
            </w:r>
            <w:proofErr w:type="spellEnd"/>
          </w:p>
        </w:tc>
        <w:tc>
          <w:tcPr>
            <w:tcW w:w="8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proofErr w:type="spellStart"/>
            <w:r w:rsidRPr="0009575C">
              <w:rPr>
                <w:rFonts w:ascii="Calibri" w:eastAsia="Calibri" w:hAnsi="Calibri"/>
                <w:b/>
              </w:rPr>
              <w:t>Комментарий</w:t>
            </w:r>
            <w:proofErr w:type="spellEnd"/>
          </w:p>
        </w:tc>
      </w:tr>
      <w:tr w:rsidR="0009575C" w:rsidRPr="0009575C" w:rsidTr="0009575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lang w:eastAsia="ar-SA"/>
              </w:rPr>
            </w:pPr>
            <w:r w:rsidRPr="0009575C">
              <w:rPr>
                <w:rFonts w:ascii="Calibri" w:eastAsia="Calibri" w:hAnsi="Calibri"/>
              </w:rPr>
              <w:t>«2»</w:t>
            </w:r>
          </w:p>
        </w:tc>
        <w:tc>
          <w:tcPr>
            <w:tcW w:w="8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Учащийся не владеет изученными материалами и технологиями, не знает соответствующей терминологией, выполняет изделие по образцу с серьезными нарушениями технологии.</w:t>
            </w:r>
          </w:p>
        </w:tc>
      </w:tr>
      <w:tr w:rsidR="0009575C" w:rsidRPr="0009575C" w:rsidTr="0009575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lang w:eastAsia="ar-SA"/>
              </w:rPr>
            </w:pPr>
            <w:r w:rsidRPr="0009575C">
              <w:rPr>
                <w:rFonts w:ascii="Calibri" w:eastAsia="Calibri" w:hAnsi="Calibri"/>
              </w:rPr>
              <w:t>«3»</w:t>
            </w:r>
          </w:p>
        </w:tc>
        <w:tc>
          <w:tcPr>
            <w:tcW w:w="8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Минимальные знания о материалах и технологиях, слабое владение терминологией, выполнение работы по образцу с отклонениями от технологии, небрежно.</w:t>
            </w:r>
          </w:p>
        </w:tc>
      </w:tr>
      <w:tr w:rsidR="0009575C" w:rsidRPr="0009575C" w:rsidTr="0009575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lang w:eastAsia="ar-SA"/>
              </w:rPr>
            </w:pPr>
            <w:r w:rsidRPr="0009575C">
              <w:rPr>
                <w:rFonts w:ascii="Calibri" w:eastAsia="Calibri" w:hAnsi="Calibri"/>
              </w:rPr>
              <w:t>«4»</w:t>
            </w:r>
          </w:p>
        </w:tc>
        <w:tc>
          <w:tcPr>
            <w:tcW w:w="8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Умение оперировать терминологией, обязательной для усвоения, знание изученной информации о материалах и технологиях, выполнение работы по образцу с незначительными отклонениями в конструкции, использовании материалов, в аккуратности исполнения.</w:t>
            </w:r>
          </w:p>
        </w:tc>
      </w:tr>
      <w:tr w:rsidR="0009575C" w:rsidRPr="0009575C" w:rsidTr="0009575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lang w:eastAsia="ar-SA"/>
              </w:rPr>
            </w:pPr>
            <w:r w:rsidRPr="0009575C">
              <w:rPr>
                <w:rFonts w:ascii="Calibri" w:eastAsia="Calibri" w:hAnsi="Calibri"/>
              </w:rPr>
              <w:t>«5»</w:t>
            </w:r>
          </w:p>
        </w:tc>
        <w:tc>
          <w:tcPr>
            <w:tcW w:w="8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Свободное владение обязательной терминологией, информацией о материалах и технологиях, умение применять их при создании собственных творческих работ без ошибок и помощи.</w:t>
            </w:r>
          </w:p>
        </w:tc>
      </w:tr>
    </w:tbl>
    <w:p w:rsidR="0009575C" w:rsidRPr="0009575C" w:rsidRDefault="0009575C" w:rsidP="0009575C">
      <w:pPr>
        <w:rPr>
          <w:rFonts w:ascii="Times New Roman" w:eastAsia="Times New Roman" w:hAnsi="Times New Roman" w:cs="Times New Roman"/>
          <w:b/>
          <w:sz w:val="20"/>
          <w:szCs w:val="20"/>
          <w:lang w:eastAsia="ar-SA"/>
        </w:rPr>
      </w:pPr>
    </w:p>
    <w:p w:rsidR="0009575C" w:rsidRPr="0009575C" w:rsidRDefault="0009575C" w:rsidP="0009575C">
      <w:pPr>
        <w:rPr>
          <w:rFonts w:ascii="Times New Roman" w:eastAsia="Calibri" w:hAnsi="Times New Roman" w:cs="Times New Roman"/>
          <w:b/>
          <w:sz w:val="20"/>
          <w:szCs w:val="20"/>
        </w:rPr>
      </w:pPr>
      <w:r w:rsidRPr="0009575C">
        <w:rPr>
          <w:rFonts w:ascii="Times New Roman" w:eastAsia="Calibri" w:hAnsi="Times New Roman" w:cs="Times New Roman"/>
          <w:b/>
          <w:sz w:val="20"/>
          <w:szCs w:val="20"/>
        </w:rPr>
        <w:t>Критерии оценивания теоретических знаний учащихся по технологии.</w:t>
      </w:r>
    </w:p>
    <w:tbl>
      <w:tblPr>
        <w:tblStyle w:val="aff5"/>
        <w:tblW w:w="0" w:type="auto"/>
        <w:tblLook w:val="04A0"/>
      </w:tblPr>
      <w:tblGrid>
        <w:gridCol w:w="2001"/>
        <w:gridCol w:w="2018"/>
        <w:gridCol w:w="2068"/>
        <w:gridCol w:w="2048"/>
        <w:gridCol w:w="2002"/>
      </w:tblGrid>
      <w:tr w:rsidR="0009575C" w:rsidRPr="0009575C" w:rsidTr="0009575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proofErr w:type="spellStart"/>
            <w:r w:rsidRPr="0009575C">
              <w:rPr>
                <w:rFonts w:ascii="Calibri" w:eastAsia="Calibri" w:hAnsi="Calibri"/>
                <w:b/>
              </w:rPr>
              <w:t>Вид</w:t>
            </w:r>
            <w:proofErr w:type="spellEnd"/>
            <w:r w:rsidRPr="0009575C">
              <w:rPr>
                <w:rFonts w:ascii="Calibri" w:eastAsia="Calibri" w:hAnsi="Calibri"/>
                <w:b/>
              </w:rPr>
              <w:t xml:space="preserve"> </w:t>
            </w:r>
            <w:proofErr w:type="spellStart"/>
            <w:r w:rsidRPr="0009575C">
              <w:rPr>
                <w:rFonts w:ascii="Calibri" w:eastAsia="Calibri" w:hAnsi="Calibri"/>
                <w:b/>
              </w:rPr>
              <w:t>работ</w:t>
            </w:r>
            <w:proofErr w:type="spellEnd"/>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r w:rsidRPr="0009575C">
              <w:rPr>
                <w:rFonts w:ascii="Calibri" w:eastAsia="Calibri" w:hAnsi="Calibri"/>
                <w:b/>
              </w:rPr>
              <w:t>«5»</w:t>
            </w:r>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r w:rsidRPr="0009575C">
              <w:rPr>
                <w:rFonts w:ascii="Calibri" w:eastAsia="Calibri" w:hAnsi="Calibri"/>
                <w:b/>
              </w:rPr>
              <w:t>«4»</w:t>
            </w:r>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r w:rsidRPr="0009575C">
              <w:rPr>
                <w:rFonts w:ascii="Calibri" w:eastAsia="Calibri" w:hAnsi="Calibri"/>
                <w:b/>
              </w:rPr>
              <w:t>«3»</w:t>
            </w:r>
          </w:p>
        </w:tc>
        <w:tc>
          <w:tcPr>
            <w:tcW w:w="21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jc w:val="center"/>
              <w:rPr>
                <w:rFonts w:ascii="Calibri" w:eastAsia="Calibri" w:hAnsi="Calibri"/>
                <w:b/>
                <w:lang w:eastAsia="ar-SA"/>
              </w:rPr>
            </w:pPr>
            <w:r w:rsidRPr="0009575C">
              <w:rPr>
                <w:rFonts w:ascii="Calibri" w:eastAsia="Calibri" w:hAnsi="Calibri"/>
                <w:b/>
              </w:rPr>
              <w:t>«2»</w:t>
            </w:r>
          </w:p>
        </w:tc>
      </w:tr>
      <w:tr w:rsidR="0009575C" w:rsidRPr="0009575C" w:rsidTr="0009575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b/>
                <w:lang w:eastAsia="ar-SA"/>
              </w:rPr>
            </w:pPr>
            <w:proofErr w:type="spellStart"/>
            <w:r w:rsidRPr="0009575C">
              <w:rPr>
                <w:rFonts w:ascii="Calibri" w:eastAsia="Calibri" w:hAnsi="Calibri"/>
                <w:b/>
              </w:rPr>
              <w:t>Устный</w:t>
            </w:r>
            <w:proofErr w:type="spellEnd"/>
            <w:r w:rsidRPr="0009575C">
              <w:rPr>
                <w:rFonts w:ascii="Calibri" w:eastAsia="Calibri" w:hAnsi="Calibri"/>
                <w:b/>
              </w:rPr>
              <w:t xml:space="preserve"> </w:t>
            </w:r>
            <w:proofErr w:type="spellStart"/>
            <w:r w:rsidRPr="0009575C">
              <w:rPr>
                <w:rFonts w:ascii="Calibri" w:eastAsia="Calibri" w:hAnsi="Calibri"/>
                <w:b/>
              </w:rPr>
              <w:t>опрос</w:t>
            </w:r>
            <w:proofErr w:type="spellEnd"/>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Полные и безошибочные ответы на  все вопросы учителя</w:t>
            </w:r>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Ответы на вопросы с незначительными ошибками, либо с незначительной помощью.</w:t>
            </w:r>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Ответы на вопросы с помощью учителя, одноклассников.</w:t>
            </w:r>
          </w:p>
        </w:tc>
        <w:tc>
          <w:tcPr>
            <w:tcW w:w="21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Значительные затруднения при ответах на вопросы, отказ от ответа.</w:t>
            </w:r>
          </w:p>
        </w:tc>
      </w:tr>
      <w:tr w:rsidR="0009575C" w:rsidRPr="0009575C" w:rsidTr="0009575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b/>
                <w:lang w:eastAsia="ar-SA"/>
              </w:rPr>
            </w:pPr>
            <w:proofErr w:type="spellStart"/>
            <w:r w:rsidRPr="0009575C">
              <w:rPr>
                <w:rFonts w:ascii="Calibri" w:eastAsia="Calibri" w:hAnsi="Calibri"/>
                <w:b/>
              </w:rPr>
              <w:t>Тестирование</w:t>
            </w:r>
            <w:proofErr w:type="spellEnd"/>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eastAsia="ar-SA"/>
              </w:rPr>
            </w:pPr>
            <w:proofErr w:type="spellStart"/>
            <w:r w:rsidRPr="0009575C">
              <w:rPr>
                <w:rFonts w:ascii="Calibri" w:eastAsia="Calibri" w:hAnsi="Calibri"/>
              </w:rPr>
              <w:t>Выполнение</w:t>
            </w:r>
            <w:proofErr w:type="spellEnd"/>
            <w:r w:rsidRPr="0009575C">
              <w:rPr>
                <w:rFonts w:ascii="Calibri" w:eastAsia="Calibri" w:hAnsi="Calibri"/>
              </w:rPr>
              <w:t xml:space="preserve"> </w:t>
            </w:r>
            <w:proofErr w:type="spellStart"/>
            <w:r w:rsidRPr="0009575C">
              <w:rPr>
                <w:rFonts w:ascii="Calibri" w:eastAsia="Calibri" w:hAnsi="Calibri"/>
              </w:rPr>
              <w:t>работ</w:t>
            </w:r>
            <w:proofErr w:type="spellEnd"/>
            <w:r w:rsidRPr="0009575C">
              <w:rPr>
                <w:rFonts w:ascii="Calibri" w:eastAsia="Calibri" w:hAnsi="Calibri"/>
              </w:rPr>
              <w:t xml:space="preserve"> </w:t>
            </w:r>
            <w:proofErr w:type="spellStart"/>
            <w:r w:rsidRPr="0009575C">
              <w:rPr>
                <w:rFonts w:ascii="Calibri" w:eastAsia="Calibri" w:hAnsi="Calibri"/>
              </w:rPr>
              <w:t>без</w:t>
            </w:r>
            <w:proofErr w:type="spellEnd"/>
            <w:r w:rsidRPr="0009575C">
              <w:rPr>
                <w:rFonts w:ascii="Calibri" w:eastAsia="Calibri" w:hAnsi="Calibri"/>
              </w:rPr>
              <w:t xml:space="preserve"> </w:t>
            </w:r>
            <w:proofErr w:type="spellStart"/>
            <w:r w:rsidRPr="0009575C">
              <w:rPr>
                <w:rFonts w:ascii="Calibri" w:eastAsia="Calibri" w:hAnsi="Calibri"/>
              </w:rPr>
              <w:t>ошибок</w:t>
            </w:r>
            <w:proofErr w:type="spellEnd"/>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Верное решение не менее 80% заданий либо незначительные недочеты, неполные и неточные ответы на отдельные вопросы.</w:t>
            </w:r>
          </w:p>
        </w:tc>
        <w:tc>
          <w:tcPr>
            <w:tcW w:w="2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val="ru-RU" w:eastAsia="ar-SA"/>
              </w:rPr>
            </w:pPr>
            <w:r w:rsidRPr="0009575C">
              <w:rPr>
                <w:rFonts w:ascii="Calibri" w:eastAsia="Calibri" w:hAnsi="Calibri"/>
                <w:lang w:val="ru-RU"/>
              </w:rPr>
              <w:t>Верное решение не менее 60% заданий либо неполные, неточные ответы на все вопросы.</w:t>
            </w:r>
          </w:p>
        </w:tc>
        <w:tc>
          <w:tcPr>
            <w:tcW w:w="21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575C" w:rsidRPr="0009575C" w:rsidRDefault="0009575C" w:rsidP="0009575C">
            <w:pPr>
              <w:widowControl w:val="0"/>
              <w:suppressAutoHyphens/>
              <w:autoSpaceDE w:val="0"/>
              <w:rPr>
                <w:rFonts w:ascii="Calibri" w:eastAsia="Calibri" w:hAnsi="Calibri"/>
                <w:lang w:eastAsia="ar-SA"/>
              </w:rPr>
            </w:pPr>
            <w:proofErr w:type="spellStart"/>
            <w:r w:rsidRPr="0009575C">
              <w:rPr>
                <w:rFonts w:ascii="Calibri" w:eastAsia="Calibri" w:hAnsi="Calibri"/>
              </w:rPr>
              <w:t>Верное</w:t>
            </w:r>
            <w:proofErr w:type="spellEnd"/>
            <w:r w:rsidRPr="0009575C">
              <w:rPr>
                <w:rFonts w:ascii="Calibri" w:eastAsia="Calibri" w:hAnsi="Calibri"/>
              </w:rPr>
              <w:t xml:space="preserve"> </w:t>
            </w:r>
            <w:proofErr w:type="spellStart"/>
            <w:r w:rsidRPr="0009575C">
              <w:rPr>
                <w:rFonts w:ascii="Calibri" w:eastAsia="Calibri" w:hAnsi="Calibri"/>
              </w:rPr>
              <w:t>решение</w:t>
            </w:r>
            <w:proofErr w:type="spellEnd"/>
            <w:r w:rsidRPr="0009575C">
              <w:rPr>
                <w:rFonts w:ascii="Calibri" w:eastAsia="Calibri" w:hAnsi="Calibri"/>
              </w:rPr>
              <w:t xml:space="preserve"> </w:t>
            </w:r>
            <w:proofErr w:type="spellStart"/>
            <w:r w:rsidRPr="0009575C">
              <w:rPr>
                <w:rFonts w:ascii="Calibri" w:eastAsia="Calibri" w:hAnsi="Calibri"/>
              </w:rPr>
              <w:t>менее</w:t>
            </w:r>
            <w:proofErr w:type="spellEnd"/>
            <w:r w:rsidRPr="0009575C">
              <w:rPr>
                <w:rFonts w:ascii="Calibri" w:eastAsia="Calibri" w:hAnsi="Calibri"/>
              </w:rPr>
              <w:t xml:space="preserve"> 60% </w:t>
            </w:r>
            <w:proofErr w:type="spellStart"/>
            <w:r w:rsidRPr="0009575C">
              <w:rPr>
                <w:rFonts w:ascii="Calibri" w:eastAsia="Calibri" w:hAnsi="Calibri"/>
              </w:rPr>
              <w:t>заданий</w:t>
            </w:r>
            <w:proofErr w:type="spellEnd"/>
            <w:r w:rsidRPr="0009575C">
              <w:rPr>
                <w:rFonts w:ascii="Calibri" w:eastAsia="Calibri" w:hAnsi="Calibri"/>
              </w:rPr>
              <w:t>.</w:t>
            </w:r>
          </w:p>
        </w:tc>
      </w:tr>
    </w:tbl>
    <w:p w:rsidR="0009575C" w:rsidRPr="0009575C" w:rsidRDefault="0009575C" w:rsidP="0009575C">
      <w:pPr>
        <w:rPr>
          <w:rFonts w:ascii="Times New Roman" w:eastAsia="Times New Roman" w:hAnsi="Times New Roman" w:cs="Times New Roman"/>
          <w:b/>
          <w:sz w:val="20"/>
          <w:szCs w:val="20"/>
          <w:lang w:eastAsia="ar-SA"/>
        </w:rPr>
      </w:pPr>
    </w:p>
    <w:p w:rsidR="0009575C" w:rsidRPr="0009575C" w:rsidRDefault="0009575C" w:rsidP="0009575C">
      <w:pPr>
        <w:rPr>
          <w:rFonts w:ascii="Times New Roman" w:eastAsia="Calibri" w:hAnsi="Times New Roman" w:cs="Times New Roman"/>
          <w:b/>
          <w:sz w:val="20"/>
          <w:szCs w:val="20"/>
        </w:rPr>
      </w:pPr>
      <w:r w:rsidRPr="0009575C">
        <w:rPr>
          <w:rFonts w:ascii="Times New Roman" w:eastAsia="Calibri" w:hAnsi="Times New Roman" w:cs="Times New Roman"/>
          <w:b/>
          <w:sz w:val="20"/>
          <w:szCs w:val="20"/>
        </w:rPr>
        <w:t>5.12.Учебный предмет «Физическая культура».</w:t>
      </w:r>
    </w:p>
    <w:p w:rsidR="0009575C" w:rsidRPr="0009575C" w:rsidRDefault="0009575C" w:rsidP="0009575C">
      <w:pPr>
        <w:spacing w:after="0" w:line="240" w:lineRule="auto"/>
        <w:ind w:hanging="426"/>
        <w:jc w:val="both"/>
        <w:rPr>
          <w:rFonts w:ascii="Times New Roman" w:hAnsi="Times New Roman" w:cs="Times New Roman"/>
          <w:b/>
          <w:bCs/>
          <w:sz w:val="20"/>
          <w:szCs w:val="20"/>
          <w:shd w:val="clear" w:color="auto" w:fill="FFFFFF"/>
        </w:rPr>
      </w:pPr>
      <w:r w:rsidRPr="0009575C">
        <w:rPr>
          <w:rFonts w:ascii="Times New Roman" w:hAnsi="Times New Roman" w:cs="Times New Roman"/>
          <w:b/>
          <w:bCs/>
          <w:sz w:val="20"/>
          <w:szCs w:val="20"/>
          <w:shd w:val="clear" w:color="auto" w:fill="FFFFFF"/>
        </w:rPr>
        <w:t xml:space="preserve"> Критерии оценивания.</w:t>
      </w:r>
    </w:p>
    <w:p w:rsidR="0009575C" w:rsidRPr="0009575C" w:rsidRDefault="0009575C" w:rsidP="0009575C">
      <w:pPr>
        <w:spacing w:after="0" w:line="240" w:lineRule="auto"/>
        <w:ind w:hanging="426"/>
        <w:jc w:val="both"/>
        <w:rPr>
          <w:rFonts w:ascii="Times New Roman" w:hAnsi="Times New Roman" w:cs="Times New Roman"/>
          <w:sz w:val="20"/>
          <w:szCs w:val="20"/>
        </w:rPr>
      </w:pPr>
      <w:r w:rsidRPr="0009575C">
        <w:rPr>
          <w:rFonts w:ascii="Times New Roman" w:hAnsi="Times New Roman" w:cs="Times New Roman"/>
          <w:b/>
          <w:bCs/>
          <w:sz w:val="20"/>
          <w:szCs w:val="20"/>
          <w:shd w:val="clear" w:color="auto" w:fill="FFFFFF"/>
        </w:rPr>
        <w:t>Оценка «5»</w:t>
      </w:r>
      <w:r w:rsidRPr="0009575C">
        <w:rPr>
          <w:rFonts w:ascii="Times New Roman" w:hAnsi="Times New Roman" w:cs="Times New Roman"/>
          <w:sz w:val="20"/>
          <w:szCs w:val="20"/>
        </w:rPr>
        <w:t xml:space="preserve"> выставляется за качественное выполнение упражнений, допускается наличие мелких ошибок.</w:t>
      </w:r>
    </w:p>
    <w:p w:rsidR="0009575C" w:rsidRPr="0009575C" w:rsidRDefault="0009575C" w:rsidP="0009575C">
      <w:pPr>
        <w:spacing w:after="0" w:line="240" w:lineRule="auto"/>
        <w:ind w:hanging="426"/>
        <w:jc w:val="both"/>
        <w:rPr>
          <w:rFonts w:ascii="Times New Roman" w:hAnsi="Times New Roman" w:cs="Times New Roman"/>
          <w:sz w:val="20"/>
          <w:szCs w:val="20"/>
        </w:rPr>
      </w:pPr>
      <w:r w:rsidRPr="0009575C">
        <w:rPr>
          <w:rFonts w:ascii="Times New Roman" w:hAnsi="Times New Roman" w:cs="Times New Roman"/>
          <w:b/>
          <w:bCs/>
          <w:sz w:val="20"/>
          <w:szCs w:val="20"/>
          <w:shd w:val="clear" w:color="auto" w:fill="FFFFFF"/>
        </w:rPr>
        <w:t>Оценка «4»</w:t>
      </w:r>
      <w:r w:rsidRPr="0009575C">
        <w:rPr>
          <w:rFonts w:ascii="Times New Roman" w:hAnsi="Times New Roman" w:cs="Times New Roman"/>
          <w:sz w:val="20"/>
          <w:szCs w:val="20"/>
        </w:rPr>
        <w:t xml:space="preserve"> выставляется, если допущено не более одной значительной ошибки и несколько мелких.</w:t>
      </w:r>
    </w:p>
    <w:p w:rsidR="0009575C" w:rsidRPr="0009575C" w:rsidRDefault="0009575C" w:rsidP="0009575C">
      <w:pPr>
        <w:spacing w:after="0" w:line="240" w:lineRule="auto"/>
        <w:ind w:hanging="426"/>
        <w:jc w:val="both"/>
        <w:rPr>
          <w:rFonts w:ascii="Times New Roman" w:hAnsi="Times New Roman" w:cs="Times New Roman"/>
          <w:sz w:val="20"/>
          <w:szCs w:val="20"/>
        </w:rPr>
      </w:pPr>
      <w:r w:rsidRPr="0009575C">
        <w:rPr>
          <w:rFonts w:ascii="Times New Roman" w:hAnsi="Times New Roman" w:cs="Times New Roman"/>
          <w:b/>
          <w:bCs/>
          <w:sz w:val="20"/>
          <w:szCs w:val="20"/>
          <w:shd w:val="clear" w:color="auto" w:fill="FFFFFF"/>
        </w:rPr>
        <w:t>Оценка «3»</w:t>
      </w:r>
      <w:r w:rsidRPr="0009575C">
        <w:rPr>
          <w:rFonts w:ascii="Times New Roman" w:hAnsi="Times New Roman" w:cs="Times New Roman"/>
          <w:sz w:val="20"/>
          <w:szCs w:val="20"/>
        </w:rPr>
        <w:t xml:space="preserve"> выставляется, если допущены две значительные ошибки и несколько грубых, но ученик при повторных выполнениях может улучшить результат.</w:t>
      </w:r>
    </w:p>
    <w:p w:rsidR="0009575C" w:rsidRPr="0009575C" w:rsidRDefault="0009575C" w:rsidP="0009575C">
      <w:pPr>
        <w:spacing w:after="0" w:line="240" w:lineRule="auto"/>
        <w:ind w:hanging="426"/>
        <w:jc w:val="both"/>
        <w:rPr>
          <w:rFonts w:ascii="Times New Roman" w:hAnsi="Times New Roman" w:cs="Times New Roman"/>
          <w:sz w:val="20"/>
          <w:szCs w:val="20"/>
        </w:rPr>
      </w:pPr>
      <w:r w:rsidRPr="0009575C">
        <w:rPr>
          <w:rFonts w:ascii="Times New Roman" w:hAnsi="Times New Roman" w:cs="Times New Roman"/>
          <w:b/>
          <w:bCs/>
          <w:sz w:val="20"/>
          <w:szCs w:val="20"/>
          <w:shd w:val="clear" w:color="auto" w:fill="FFFFFF"/>
        </w:rPr>
        <w:t>Оценка «2»</w:t>
      </w:r>
      <w:r w:rsidRPr="0009575C">
        <w:rPr>
          <w:rFonts w:ascii="Times New Roman" w:hAnsi="Times New Roman" w:cs="Times New Roman"/>
          <w:sz w:val="20"/>
          <w:szCs w:val="20"/>
        </w:rPr>
        <w:t xml:space="preserve"> выставляется, если упражнение не выполнено. Причиной невыполнения является наличие грубых ошибок.</w:t>
      </w:r>
    </w:p>
    <w:p w:rsidR="0009575C" w:rsidRPr="0009575C" w:rsidRDefault="0009575C" w:rsidP="0009575C">
      <w:pPr>
        <w:spacing w:after="0" w:line="240" w:lineRule="auto"/>
        <w:ind w:hanging="426"/>
        <w:jc w:val="both"/>
        <w:rPr>
          <w:rFonts w:ascii="Times New Roman" w:hAnsi="Times New Roman" w:cs="Times New Roman"/>
          <w:sz w:val="20"/>
          <w:szCs w:val="20"/>
        </w:rPr>
      </w:pPr>
      <w:r w:rsidRPr="0009575C">
        <w:rPr>
          <w:rFonts w:ascii="Times New Roman" w:hAnsi="Times New Roman" w:cs="Times New Roman"/>
          <w:sz w:val="20"/>
          <w:szCs w:val="20"/>
        </w:rPr>
        <w:t xml:space="preserve">Во 2-4 классах оценка за технику ставится лишь при выполнении упражнений в равновесии, с элементами акробатики, при построениях, перестроениях, ходьбе, лазанье. </w:t>
      </w:r>
      <w:proofErr w:type="gramStart"/>
      <w:r w:rsidRPr="0009575C">
        <w:rPr>
          <w:rFonts w:ascii="Times New Roman" w:hAnsi="Times New Roman" w:cs="Times New Roman"/>
          <w:sz w:val="20"/>
          <w:szCs w:val="20"/>
        </w:rPr>
        <w:t>В остальных видах (бег, прыжки, метание, броски, ходьба), необходимо учитывать результат: секунды, количество, длину, высоту.</w:t>
      </w:r>
      <w:proofErr w:type="gramEnd"/>
    </w:p>
    <w:p w:rsidR="0009575C" w:rsidRPr="0009575C" w:rsidRDefault="0009575C" w:rsidP="0009575C">
      <w:pPr>
        <w:spacing w:after="0" w:line="240" w:lineRule="auto"/>
        <w:ind w:hanging="1900"/>
        <w:jc w:val="center"/>
        <w:rPr>
          <w:rFonts w:ascii="Times New Roman" w:hAnsi="Times New Roman" w:cs="Times New Roman"/>
          <w:b/>
          <w:sz w:val="20"/>
          <w:szCs w:val="20"/>
        </w:rPr>
      </w:pPr>
      <w:r w:rsidRPr="0009575C">
        <w:rPr>
          <w:rFonts w:ascii="Times New Roman" w:hAnsi="Times New Roman" w:cs="Times New Roman"/>
          <w:b/>
          <w:sz w:val="20"/>
          <w:szCs w:val="20"/>
        </w:rPr>
        <w:t>Критерии оценивания физической подготовленности 2 класс</w:t>
      </w:r>
    </w:p>
    <w:tbl>
      <w:tblPr>
        <w:tblW w:w="9645" w:type="dxa"/>
        <w:tblLayout w:type="fixed"/>
        <w:tblCellMar>
          <w:left w:w="10" w:type="dxa"/>
          <w:right w:w="10" w:type="dxa"/>
        </w:tblCellMar>
        <w:tblLook w:val="04A0"/>
      </w:tblPr>
      <w:tblGrid>
        <w:gridCol w:w="2299"/>
        <w:gridCol w:w="1252"/>
        <w:gridCol w:w="1218"/>
        <w:gridCol w:w="1200"/>
        <w:gridCol w:w="1271"/>
        <w:gridCol w:w="1228"/>
        <w:gridCol w:w="1177"/>
      </w:tblGrid>
      <w:tr w:rsidR="0009575C" w:rsidRPr="0009575C" w:rsidTr="0009575C">
        <w:trPr>
          <w:trHeight w:hRule="exact" w:val="293"/>
        </w:trPr>
        <w:tc>
          <w:tcPr>
            <w:tcW w:w="2299" w:type="dxa"/>
            <w:vMerge w:val="restart"/>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Контрольные</w:t>
            </w:r>
          </w:p>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упражнения</w:t>
            </w:r>
          </w:p>
        </w:tc>
        <w:tc>
          <w:tcPr>
            <w:tcW w:w="7350" w:type="dxa"/>
            <w:gridSpan w:val="6"/>
            <w:tcBorders>
              <w:top w:val="single" w:sz="4" w:space="0" w:color="auto"/>
              <w:left w:val="single" w:sz="4" w:space="0" w:color="auto"/>
              <w:bottom w:val="nil"/>
              <w:right w:val="single" w:sz="4" w:space="0" w:color="auto"/>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Оценки</w:t>
            </w:r>
          </w:p>
        </w:tc>
      </w:tr>
      <w:tr w:rsidR="0009575C" w:rsidRPr="0009575C" w:rsidTr="0009575C">
        <w:trPr>
          <w:trHeight w:hRule="exact" w:val="274"/>
        </w:trPr>
        <w:tc>
          <w:tcPr>
            <w:tcW w:w="2299" w:type="dxa"/>
            <w:vMerge/>
            <w:tcBorders>
              <w:top w:val="single" w:sz="4" w:space="0" w:color="auto"/>
              <w:left w:val="single" w:sz="4" w:space="0" w:color="auto"/>
              <w:bottom w:val="nil"/>
              <w:right w:val="nil"/>
            </w:tcBorders>
            <w:vAlign w:val="center"/>
            <w:hideMark/>
          </w:tcPr>
          <w:p w:rsidR="0009575C" w:rsidRPr="0009575C" w:rsidRDefault="0009575C" w:rsidP="0009575C">
            <w:pPr>
              <w:spacing w:after="0" w:line="240" w:lineRule="auto"/>
              <w:rPr>
                <w:rFonts w:ascii="Times New Roman" w:eastAsia="Times New Roman" w:hAnsi="Times New Roman" w:cs="Times New Roman"/>
                <w:color w:val="000000"/>
                <w:sz w:val="20"/>
                <w:szCs w:val="20"/>
              </w:rPr>
            </w:pPr>
          </w:p>
        </w:tc>
        <w:tc>
          <w:tcPr>
            <w:tcW w:w="1253"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w:t>
            </w:r>
          </w:p>
        </w:tc>
        <w:tc>
          <w:tcPr>
            <w:tcW w:w="1219" w:type="dxa"/>
            <w:tcBorders>
              <w:top w:val="single" w:sz="4" w:space="0" w:color="auto"/>
              <w:left w:val="nil"/>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«4»</w:t>
            </w:r>
          </w:p>
        </w:tc>
        <w:tc>
          <w:tcPr>
            <w:tcW w:w="1200"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shd w:val="clear" w:color="auto" w:fill="FFFFFF"/>
              </w:rPr>
              <w:t>«3»</w:t>
            </w:r>
          </w:p>
        </w:tc>
        <w:tc>
          <w:tcPr>
            <w:tcW w:w="1272"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w:t>
            </w:r>
          </w:p>
        </w:tc>
        <w:tc>
          <w:tcPr>
            <w:tcW w:w="122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«4»</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shd w:val="clear" w:color="auto" w:fill="FFFFFF"/>
              </w:rPr>
              <w:t>«3»</w:t>
            </w:r>
          </w:p>
        </w:tc>
      </w:tr>
      <w:tr w:rsidR="0009575C" w:rsidRPr="0009575C" w:rsidTr="0009575C">
        <w:trPr>
          <w:trHeight w:hRule="exact" w:val="278"/>
        </w:trPr>
        <w:tc>
          <w:tcPr>
            <w:tcW w:w="2299" w:type="dxa"/>
            <w:vMerge/>
            <w:tcBorders>
              <w:top w:val="single" w:sz="4" w:space="0" w:color="auto"/>
              <w:left w:val="single" w:sz="4" w:space="0" w:color="auto"/>
              <w:bottom w:val="nil"/>
              <w:right w:val="nil"/>
            </w:tcBorders>
            <w:vAlign w:val="center"/>
            <w:hideMark/>
          </w:tcPr>
          <w:p w:rsidR="0009575C" w:rsidRPr="0009575C" w:rsidRDefault="0009575C" w:rsidP="0009575C">
            <w:pPr>
              <w:spacing w:after="0" w:line="240" w:lineRule="auto"/>
              <w:rPr>
                <w:rFonts w:ascii="Times New Roman" w:eastAsia="Times New Roman" w:hAnsi="Times New Roman" w:cs="Times New Roman"/>
                <w:color w:val="000000"/>
                <w:sz w:val="20"/>
                <w:szCs w:val="20"/>
              </w:rPr>
            </w:pPr>
          </w:p>
        </w:tc>
        <w:tc>
          <w:tcPr>
            <w:tcW w:w="3672" w:type="dxa"/>
            <w:gridSpan w:val="3"/>
            <w:tcBorders>
              <w:top w:val="single" w:sz="4" w:space="0" w:color="auto"/>
              <w:left w:val="single" w:sz="4" w:space="0" w:color="auto"/>
              <w:bottom w:val="nil"/>
              <w:right w:val="nil"/>
            </w:tcBorders>
            <w:shd w:val="clear" w:color="auto" w:fill="FFFFFF"/>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Мальчики</w:t>
            </w:r>
          </w:p>
        </w:tc>
        <w:tc>
          <w:tcPr>
            <w:tcW w:w="3678" w:type="dxa"/>
            <w:gridSpan w:val="3"/>
            <w:tcBorders>
              <w:top w:val="single" w:sz="4" w:space="0" w:color="auto"/>
              <w:left w:val="single" w:sz="4" w:space="0" w:color="auto"/>
              <w:bottom w:val="nil"/>
              <w:right w:val="single" w:sz="4" w:space="0" w:color="auto"/>
            </w:tcBorders>
            <w:shd w:val="clear" w:color="auto" w:fill="FFFFFF"/>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Девочки</w:t>
            </w:r>
          </w:p>
        </w:tc>
      </w:tr>
      <w:tr w:rsidR="0009575C" w:rsidRPr="0009575C" w:rsidTr="0009575C">
        <w:trPr>
          <w:trHeight w:hRule="exact" w:val="605"/>
        </w:trPr>
        <w:tc>
          <w:tcPr>
            <w:tcW w:w="229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Подтягивание в висе, количество раз</w:t>
            </w:r>
          </w:p>
        </w:tc>
        <w:tc>
          <w:tcPr>
            <w:tcW w:w="1253"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4</w:t>
            </w:r>
          </w:p>
        </w:tc>
        <w:tc>
          <w:tcPr>
            <w:tcW w:w="121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3</w:t>
            </w:r>
          </w:p>
        </w:tc>
        <w:tc>
          <w:tcPr>
            <w:tcW w:w="1200"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2</w:t>
            </w:r>
          </w:p>
        </w:tc>
        <w:tc>
          <w:tcPr>
            <w:tcW w:w="1272"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c>
          <w:tcPr>
            <w:tcW w:w="122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r>
      <w:tr w:rsidR="0009575C" w:rsidRPr="0009575C" w:rsidTr="0009575C">
        <w:trPr>
          <w:trHeight w:hRule="exact" w:val="888"/>
        </w:trPr>
        <w:tc>
          <w:tcPr>
            <w:tcW w:w="229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proofErr w:type="gramStart"/>
            <w:r w:rsidRPr="0009575C">
              <w:rPr>
                <w:rFonts w:ascii="Times New Roman" w:eastAsia="Times New Roman" w:hAnsi="Times New Roman" w:cs="Times New Roman"/>
                <w:color w:val="000000"/>
                <w:sz w:val="20"/>
                <w:szCs w:val="20"/>
              </w:rPr>
              <w:t>Подтягивание</w:t>
            </w:r>
            <w:proofErr w:type="gramEnd"/>
            <w:r w:rsidRPr="0009575C">
              <w:rPr>
                <w:rFonts w:ascii="Times New Roman" w:eastAsia="Times New Roman" w:hAnsi="Times New Roman" w:cs="Times New Roman"/>
                <w:color w:val="000000"/>
                <w:sz w:val="20"/>
                <w:szCs w:val="20"/>
              </w:rPr>
              <w:t xml:space="preserve"> в висе лежа, согнувшись, количество раз</w:t>
            </w:r>
          </w:p>
        </w:tc>
        <w:tc>
          <w:tcPr>
            <w:tcW w:w="1253"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c>
          <w:tcPr>
            <w:tcW w:w="121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c>
          <w:tcPr>
            <w:tcW w:w="1200"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c>
          <w:tcPr>
            <w:tcW w:w="1272"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w:t>
            </w:r>
          </w:p>
        </w:tc>
        <w:tc>
          <w:tcPr>
            <w:tcW w:w="122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4</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3</w:t>
            </w:r>
          </w:p>
        </w:tc>
      </w:tr>
      <w:tr w:rsidR="0009575C" w:rsidRPr="0009575C" w:rsidTr="0009575C">
        <w:trPr>
          <w:trHeight w:hRule="exact" w:val="605"/>
        </w:trPr>
        <w:tc>
          <w:tcPr>
            <w:tcW w:w="229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lastRenderedPageBreak/>
              <w:t xml:space="preserve">Прыжок в длину с места, </w:t>
            </w:r>
            <w:proofErr w:type="gramStart"/>
            <w:r w:rsidRPr="0009575C">
              <w:rPr>
                <w:rFonts w:ascii="Times New Roman" w:eastAsia="Times New Roman" w:hAnsi="Times New Roman" w:cs="Times New Roman"/>
                <w:color w:val="000000"/>
                <w:sz w:val="20"/>
                <w:szCs w:val="20"/>
              </w:rPr>
              <w:t>см</w:t>
            </w:r>
            <w:proofErr w:type="gramEnd"/>
          </w:p>
        </w:tc>
        <w:tc>
          <w:tcPr>
            <w:tcW w:w="1253"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132</w:t>
            </w:r>
          </w:p>
        </w:tc>
        <w:tc>
          <w:tcPr>
            <w:tcW w:w="121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103</w:t>
            </w:r>
          </w:p>
        </w:tc>
        <w:tc>
          <w:tcPr>
            <w:tcW w:w="1200"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85</w:t>
            </w:r>
          </w:p>
        </w:tc>
        <w:tc>
          <w:tcPr>
            <w:tcW w:w="1272"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123</w:t>
            </w:r>
          </w:p>
        </w:tc>
        <w:tc>
          <w:tcPr>
            <w:tcW w:w="122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104</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85</w:t>
            </w:r>
          </w:p>
        </w:tc>
      </w:tr>
      <w:tr w:rsidR="0009575C" w:rsidRPr="0009575C" w:rsidTr="0009575C">
        <w:trPr>
          <w:trHeight w:hRule="exact" w:val="600"/>
        </w:trPr>
        <w:tc>
          <w:tcPr>
            <w:tcW w:w="229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 xml:space="preserve">Бег 30 м с высокого старта, </w:t>
            </w:r>
            <w:proofErr w:type="gramStart"/>
            <w:r w:rsidRPr="0009575C">
              <w:rPr>
                <w:rFonts w:ascii="Times New Roman" w:eastAsia="Times New Roman" w:hAnsi="Times New Roman" w:cs="Times New Roman"/>
                <w:color w:val="000000"/>
                <w:sz w:val="20"/>
                <w:szCs w:val="20"/>
              </w:rPr>
              <w:t>с</w:t>
            </w:r>
            <w:proofErr w:type="gramEnd"/>
          </w:p>
        </w:tc>
        <w:tc>
          <w:tcPr>
            <w:tcW w:w="1253"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6,1</w:t>
            </w:r>
          </w:p>
        </w:tc>
        <w:tc>
          <w:tcPr>
            <w:tcW w:w="121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6,9</w:t>
            </w:r>
          </w:p>
        </w:tc>
        <w:tc>
          <w:tcPr>
            <w:tcW w:w="1200"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7,0</w:t>
            </w:r>
          </w:p>
        </w:tc>
        <w:tc>
          <w:tcPr>
            <w:tcW w:w="1272"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6,6</w:t>
            </w:r>
          </w:p>
        </w:tc>
        <w:tc>
          <w:tcPr>
            <w:tcW w:w="122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7,4</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7,5</w:t>
            </w:r>
          </w:p>
        </w:tc>
      </w:tr>
      <w:tr w:rsidR="0009575C" w:rsidRPr="0009575C" w:rsidTr="0009575C">
        <w:trPr>
          <w:trHeight w:hRule="exact" w:val="619"/>
        </w:trPr>
        <w:tc>
          <w:tcPr>
            <w:tcW w:w="2299" w:type="dxa"/>
            <w:tcBorders>
              <w:top w:val="single" w:sz="4" w:space="0" w:color="auto"/>
              <w:left w:val="single" w:sz="4" w:space="0" w:color="auto"/>
              <w:bottom w:val="single" w:sz="4" w:space="0" w:color="auto"/>
              <w:right w:val="nil"/>
            </w:tcBorders>
            <w:shd w:val="clear" w:color="auto" w:fill="FFFFFF"/>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Ходьба на лыжах 1 км (мин, с)</w:t>
            </w:r>
          </w:p>
        </w:tc>
        <w:tc>
          <w:tcPr>
            <w:tcW w:w="1253" w:type="dxa"/>
            <w:tcBorders>
              <w:top w:val="single" w:sz="4" w:space="0" w:color="auto"/>
              <w:left w:val="single" w:sz="4" w:space="0" w:color="auto"/>
              <w:bottom w:val="single" w:sz="4" w:space="0" w:color="auto"/>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8,30</w:t>
            </w:r>
          </w:p>
        </w:tc>
        <w:tc>
          <w:tcPr>
            <w:tcW w:w="1219" w:type="dxa"/>
            <w:tcBorders>
              <w:top w:val="single" w:sz="4" w:space="0" w:color="auto"/>
              <w:left w:val="single" w:sz="4" w:space="0" w:color="auto"/>
              <w:bottom w:val="single" w:sz="4" w:space="0" w:color="auto"/>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9,00</w:t>
            </w:r>
          </w:p>
        </w:tc>
        <w:tc>
          <w:tcPr>
            <w:tcW w:w="1200" w:type="dxa"/>
            <w:tcBorders>
              <w:top w:val="single" w:sz="4" w:space="0" w:color="auto"/>
              <w:left w:val="single" w:sz="4" w:space="0" w:color="auto"/>
              <w:bottom w:val="single" w:sz="4" w:space="0" w:color="auto"/>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9,30</w:t>
            </w:r>
          </w:p>
        </w:tc>
        <w:tc>
          <w:tcPr>
            <w:tcW w:w="1272" w:type="dxa"/>
            <w:tcBorders>
              <w:top w:val="single" w:sz="4" w:space="0" w:color="auto"/>
              <w:left w:val="single" w:sz="4" w:space="0" w:color="auto"/>
              <w:bottom w:val="single" w:sz="4" w:space="0" w:color="auto"/>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9.00</w:t>
            </w:r>
          </w:p>
        </w:tc>
        <w:tc>
          <w:tcPr>
            <w:tcW w:w="1229" w:type="dxa"/>
            <w:tcBorders>
              <w:top w:val="single" w:sz="4" w:space="0" w:color="auto"/>
              <w:left w:val="single" w:sz="4" w:space="0" w:color="auto"/>
              <w:bottom w:val="single" w:sz="4" w:space="0" w:color="auto"/>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9.30</w:t>
            </w:r>
          </w:p>
        </w:tc>
        <w:tc>
          <w:tcPr>
            <w:tcW w:w="117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10.0</w:t>
            </w:r>
          </w:p>
        </w:tc>
      </w:tr>
    </w:tbl>
    <w:p w:rsidR="0009575C" w:rsidRPr="0009575C" w:rsidRDefault="0009575C" w:rsidP="0009575C">
      <w:pPr>
        <w:spacing w:after="0" w:line="240" w:lineRule="auto"/>
        <w:ind w:hanging="426"/>
        <w:jc w:val="both"/>
        <w:rPr>
          <w:rFonts w:ascii="Times New Roman" w:hAnsi="Times New Roman" w:cs="Times New Roman"/>
          <w:sz w:val="20"/>
          <w:szCs w:val="20"/>
        </w:rPr>
      </w:pPr>
    </w:p>
    <w:p w:rsidR="0009575C" w:rsidRPr="0009575C" w:rsidRDefault="0009575C" w:rsidP="0009575C">
      <w:pPr>
        <w:spacing w:after="0" w:line="240" w:lineRule="auto"/>
        <w:ind w:hanging="1900"/>
        <w:jc w:val="center"/>
        <w:rPr>
          <w:rFonts w:ascii="Times New Roman" w:hAnsi="Times New Roman" w:cs="Times New Roman"/>
          <w:b/>
          <w:sz w:val="20"/>
          <w:szCs w:val="20"/>
        </w:rPr>
      </w:pPr>
      <w:r w:rsidRPr="0009575C">
        <w:rPr>
          <w:rFonts w:ascii="Times New Roman" w:hAnsi="Times New Roman" w:cs="Times New Roman"/>
          <w:b/>
          <w:sz w:val="20"/>
          <w:szCs w:val="20"/>
        </w:rPr>
        <w:t>Критерии оценивания физической подготовленности 3 класс</w:t>
      </w:r>
    </w:p>
    <w:tbl>
      <w:tblPr>
        <w:tblW w:w="9645" w:type="dxa"/>
        <w:tblLayout w:type="fixed"/>
        <w:tblCellMar>
          <w:left w:w="10" w:type="dxa"/>
          <w:right w:w="10" w:type="dxa"/>
        </w:tblCellMar>
        <w:tblLook w:val="04A0"/>
      </w:tblPr>
      <w:tblGrid>
        <w:gridCol w:w="2299"/>
        <w:gridCol w:w="1252"/>
        <w:gridCol w:w="1218"/>
        <w:gridCol w:w="1200"/>
        <w:gridCol w:w="1271"/>
        <w:gridCol w:w="1228"/>
        <w:gridCol w:w="1177"/>
      </w:tblGrid>
      <w:tr w:rsidR="0009575C" w:rsidRPr="0009575C" w:rsidTr="0009575C">
        <w:trPr>
          <w:trHeight w:hRule="exact" w:val="293"/>
        </w:trPr>
        <w:tc>
          <w:tcPr>
            <w:tcW w:w="2299" w:type="dxa"/>
            <w:vMerge w:val="restart"/>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Контрольные</w:t>
            </w:r>
          </w:p>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упражнения</w:t>
            </w:r>
          </w:p>
        </w:tc>
        <w:tc>
          <w:tcPr>
            <w:tcW w:w="7350" w:type="dxa"/>
            <w:gridSpan w:val="6"/>
            <w:tcBorders>
              <w:top w:val="single" w:sz="4" w:space="0" w:color="auto"/>
              <w:left w:val="single" w:sz="4" w:space="0" w:color="auto"/>
              <w:bottom w:val="nil"/>
              <w:right w:val="single" w:sz="4" w:space="0" w:color="auto"/>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Оценки</w:t>
            </w:r>
          </w:p>
        </w:tc>
      </w:tr>
      <w:tr w:rsidR="0009575C" w:rsidRPr="0009575C" w:rsidTr="0009575C">
        <w:trPr>
          <w:trHeight w:hRule="exact" w:val="274"/>
        </w:trPr>
        <w:tc>
          <w:tcPr>
            <w:tcW w:w="2299" w:type="dxa"/>
            <w:vMerge/>
            <w:tcBorders>
              <w:top w:val="single" w:sz="4" w:space="0" w:color="auto"/>
              <w:left w:val="single" w:sz="4" w:space="0" w:color="auto"/>
              <w:bottom w:val="nil"/>
              <w:right w:val="nil"/>
            </w:tcBorders>
            <w:vAlign w:val="center"/>
            <w:hideMark/>
          </w:tcPr>
          <w:p w:rsidR="0009575C" w:rsidRPr="0009575C" w:rsidRDefault="0009575C" w:rsidP="0009575C">
            <w:pPr>
              <w:spacing w:after="0" w:line="240" w:lineRule="auto"/>
              <w:rPr>
                <w:rFonts w:ascii="Times New Roman" w:eastAsia="Times New Roman" w:hAnsi="Times New Roman" w:cs="Times New Roman"/>
                <w:color w:val="000000"/>
                <w:sz w:val="20"/>
                <w:szCs w:val="20"/>
              </w:rPr>
            </w:pPr>
          </w:p>
        </w:tc>
        <w:tc>
          <w:tcPr>
            <w:tcW w:w="1253"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w:t>
            </w:r>
          </w:p>
        </w:tc>
        <w:tc>
          <w:tcPr>
            <w:tcW w:w="1219" w:type="dxa"/>
            <w:tcBorders>
              <w:top w:val="single" w:sz="4" w:space="0" w:color="auto"/>
              <w:left w:val="nil"/>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«4»</w:t>
            </w:r>
          </w:p>
        </w:tc>
        <w:tc>
          <w:tcPr>
            <w:tcW w:w="1200"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shd w:val="clear" w:color="auto" w:fill="FFFFFF"/>
              </w:rPr>
              <w:t>«3»</w:t>
            </w:r>
          </w:p>
        </w:tc>
        <w:tc>
          <w:tcPr>
            <w:tcW w:w="1272"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w:t>
            </w:r>
          </w:p>
        </w:tc>
        <w:tc>
          <w:tcPr>
            <w:tcW w:w="122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«4»</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shd w:val="clear" w:color="auto" w:fill="FFFFFF"/>
              </w:rPr>
              <w:t>«3»</w:t>
            </w:r>
          </w:p>
        </w:tc>
      </w:tr>
      <w:tr w:rsidR="0009575C" w:rsidRPr="0009575C" w:rsidTr="0009575C">
        <w:trPr>
          <w:trHeight w:hRule="exact" w:val="278"/>
        </w:trPr>
        <w:tc>
          <w:tcPr>
            <w:tcW w:w="2299" w:type="dxa"/>
            <w:vMerge/>
            <w:tcBorders>
              <w:top w:val="single" w:sz="4" w:space="0" w:color="auto"/>
              <w:left w:val="single" w:sz="4" w:space="0" w:color="auto"/>
              <w:bottom w:val="nil"/>
              <w:right w:val="nil"/>
            </w:tcBorders>
            <w:vAlign w:val="center"/>
            <w:hideMark/>
          </w:tcPr>
          <w:p w:rsidR="0009575C" w:rsidRPr="0009575C" w:rsidRDefault="0009575C" w:rsidP="0009575C">
            <w:pPr>
              <w:spacing w:after="0" w:line="240" w:lineRule="auto"/>
              <w:rPr>
                <w:rFonts w:ascii="Times New Roman" w:eastAsia="Times New Roman" w:hAnsi="Times New Roman" w:cs="Times New Roman"/>
                <w:color w:val="000000"/>
                <w:sz w:val="20"/>
                <w:szCs w:val="20"/>
              </w:rPr>
            </w:pPr>
          </w:p>
        </w:tc>
        <w:tc>
          <w:tcPr>
            <w:tcW w:w="3672" w:type="dxa"/>
            <w:gridSpan w:val="3"/>
            <w:tcBorders>
              <w:top w:val="single" w:sz="4" w:space="0" w:color="auto"/>
              <w:left w:val="single" w:sz="4" w:space="0" w:color="auto"/>
              <w:bottom w:val="nil"/>
              <w:right w:val="nil"/>
            </w:tcBorders>
            <w:shd w:val="clear" w:color="auto" w:fill="FFFFFF"/>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Мальчики</w:t>
            </w:r>
          </w:p>
        </w:tc>
        <w:tc>
          <w:tcPr>
            <w:tcW w:w="3678" w:type="dxa"/>
            <w:gridSpan w:val="3"/>
            <w:tcBorders>
              <w:top w:val="single" w:sz="4" w:space="0" w:color="auto"/>
              <w:left w:val="single" w:sz="4" w:space="0" w:color="auto"/>
              <w:bottom w:val="nil"/>
              <w:right w:val="single" w:sz="4" w:space="0" w:color="auto"/>
            </w:tcBorders>
            <w:shd w:val="clear" w:color="auto" w:fill="FFFFFF"/>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Девочки</w:t>
            </w:r>
          </w:p>
        </w:tc>
      </w:tr>
      <w:tr w:rsidR="0009575C" w:rsidRPr="0009575C" w:rsidTr="0009575C">
        <w:trPr>
          <w:trHeight w:hRule="exact" w:val="605"/>
        </w:trPr>
        <w:tc>
          <w:tcPr>
            <w:tcW w:w="229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Подтягивание в висе, количество раз</w:t>
            </w:r>
          </w:p>
        </w:tc>
        <w:tc>
          <w:tcPr>
            <w:tcW w:w="1253"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w:t>
            </w:r>
          </w:p>
        </w:tc>
        <w:tc>
          <w:tcPr>
            <w:tcW w:w="121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4</w:t>
            </w:r>
          </w:p>
        </w:tc>
        <w:tc>
          <w:tcPr>
            <w:tcW w:w="1200"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3</w:t>
            </w:r>
          </w:p>
        </w:tc>
        <w:tc>
          <w:tcPr>
            <w:tcW w:w="1272"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c>
          <w:tcPr>
            <w:tcW w:w="122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r>
      <w:tr w:rsidR="0009575C" w:rsidRPr="0009575C" w:rsidTr="0009575C">
        <w:trPr>
          <w:trHeight w:hRule="exact" w:val="888"/>
        </w:trPr>
        <w:tc>
          <w:tcPr>
            <w:tcW w:w="229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proofErr w:type="gramStart"/>
            <w:r w:rsidRPr="0009575C">
              <w:rPr>
                <w:rFonts w:ascii="Times New Roman" w:eastAsia="Times New Roman" w:hAnsi="Times New Roman" w:cs="Times New Roman"/>
                <w:color w:val="000000"/>
                <w:sz w:val="20"/>
                <w:szCs w:val="20"/>
              </w:rPr>
              <w:t>Подтягивание</w:t>
            </w:r>
            <w:proofErr w:type="gramEnd"/>
            <w:r w:rsidRPr="0009575C">
              <w:rPr>
                <w:rFonts w:ascii="Times New Roman" w:eastAsia="Times New Roman" w:hAnsi="Times New Roman" w:cs="Times New Roman"/>
                <w:color w:val="000000"/>
                <w:sz w:val="20"/>
                <w:szCs w:val="20"/>
              </w:rPr>
              <w:t xml:space="preserve"> в висе лежа, согнувшись, количество раз</w:t>
            </w:r>
          </w:p>
        </w:tc>
        <w:tc>
          <w:tcPr>
            <w:tcW w:w="1253"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c>
          <w:tcPr>
            <w:tcW w:w="121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c>
          <w:tcPr>
            <w:tcW w:w="1200"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w:t>
            </w:r>
          </w:p>
        </w:tc>
        <w:tc>
          <w:tcPr>
            <w:tcW w:w="1272"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12</w:t>
            </w:r>
          </w:p>
        </w:tc>
        <w:tc>
          <w:tcPr>
            <w:tcW w:w="122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8</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w:t>
            </w:r>
          </w:p>
        </w:tc>
      </w:tr>
      <w:tr w:rsidR="0009575C" w:rsidRPr="0009575C" w:rsidTr="0009575C">
        <w:trPr>
          <w:trHeight w:hRule="exact" w:val="605"/>
        </w:trPr>
        <w:tc>
          <w:tcPr>
            <w:tcW w:w="229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 xml:space="preserve">Прыжок в длину с места, </w:t>
            </w:r>
            <w:proofErr w:type="gramStart"/>
            <w:r w:rsidRPr="0009575C">
              <w:rPr>
                <w:rFonts w:ascii="Times New Roman" w:eastAsia="Times New Roman" w:hAnsi="Times New Roman" w:cs="Times New Roman"/>
                <w:color w:val="000000"/>
                <w:sz w:val="20"/>
                <w:szCs w:val="20"/>
              </w:rPr>
              <w:t>см</w:t>
            </w:r>
            <w:proofErr w:type="gramEnd"/>
          </w:p>
        </w:tc>
        <w:tc>
          <w:tcPr>
            <w:tcW w:w="1253"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150-160</w:t>
            </w:r>
          </w:p>
        </w:tc>
        <w:tc>
          <w:tcPr>
            <w:tcW w:w="121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131-149</w:t>
            </w:r>
          </w:p>
        </w:tc>
        <w:tc>
          <w:tcPr>
            <w:tcW w:w="1200"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120-130</w:t>
            </w:r>
          </w:p>
        </w:tc>
        <w:tc>
          <w:tcPr>
            <w:tcW w:w="1272"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143-152</w:t>
            </w:r>
          </w:p>
        </w:tc>
        <w:tc>
          <w:tcPr>
            <w:tcW w:w="122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126-142</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115-125</w:t>
            </w:r>
          </w:p>
        </w:tc>
      </w:tr>
      <w:tr w:rsidR="0009575C" w:rsidRPr="0009575C" w:rsidTr="0009575C">
        <w:trPr>
          <w:trHeight w:hRule="exact" w:val="600"/>
        </w:trPr>
        <w:tc>
          <w:tcPr>
            <w:tcW w:w="229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 xml:space="preserve">Бег 30 м с высокого старта, </w:t>
            </w:r>
            <w:proofErr w:type="gramStart"/>
            <w:r w:rsidRPr="0009575C">
              <w:rPr>
                <w:rFonts w:ascii="Times New Roman" w:eastAsia="Times New Roman" w:hAnsi="Times New Roman" w:cs="Times New Roman"/>
                <w:color w:val="000000"/>
                <w:sz w:val="20"/>
                <w:szCs w:val="20"/>
              </w:rPr>
              <w:t>с</w:t>
            </w:r>
            <w:proofErr w:type="gramEnd"/>
          </w:p>
        </w:tc>
        <w:tc>
          <w:tcPr>
            <w:tcW w:w="1253"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5,8-5,6</w:t>
            </w:r>
          </w:p>
        </w:tc>
        <w:tc>
          <w:tcPr>
            <w:tcW w:w="121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6,3-5,9</w:t>
            </w:r>
          </w:p>
        </w:tc>
        <w:tc>
          <w:tcPr>
            <w:tcW w:w="1200"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6,6-6,4</w:t>
            </w:r>
          </w:p>
        </w:tc>
        <w:tc>
          <w:tcPr>
            <w:tcW w:w="1272"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6,3—6,0</w:t>
            </w:r>
          </w:p>
        </w:tc>
        <w:tc>
          <w:tcPr>
            <w:tcW w:w="1229" w:type="dxa"/>
            <w:tcBorders>
              <w:top w:val="single" w:sz="4" w:space="0" w:color="auto"/>
              <w:left w:val="single" w:sz="4" w:space="0" w:color="auto"/>
              <w:bottom w:val="nil"/>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6,5-5,9</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6,8-6,6</w:t>
            </w:r>
          </w:p>
        </w:tc>
      </w:tr>
      <w:tr w:rsidR="0009575C" w:rsidRPr="0009575C" w:rsidTr="0009575C">
        <w:trPr>
          <w:trHeight w:hRule="exact" w:val="307"/>
        </w:trPr>
        <w:tc>
          <w:tcPr>
            <w:tcW w:w="229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Бег 1000 м (мин, с)</w:t>
            </w:r>
          </w:p>
        </w:tc>
        <w:tc>
          <w:tcPr>
            <w:tcW w:w="1253"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5,00</w:t>
            </w:r>
          </w:p>
        </w:tc>
        <w:tc>
          <w:tcPr>
            <w:tcW w:w="121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5,30</w:t>
            </w:r>
          </w:p>
        </w:tc>
        <w:tc>
          <w:tcPr>
            <w:tcW w:w="1200"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6,00</w:t>
            </w:r>
          </w:p>
        </w:tc>
        <w:tc>
          <w:tcPr>
            <w:tcW w:w="1272"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6,00</w:t>
            </w:r>
          </w:p>
        </w:tc>
        <w:tc>
          <w:tcPr>
            <w:tcW w:w="1229" w:type="dxa"/>
            <w:tcBorders>
              <w:top w:val="single" w:sz="4" w:space="0" w:color="auto"/>
              <w:left w:val="single" w:sz="4" w:space="0" w:color="auto"/>
              <w:bottom w:val="nil"/>
              <w:right w:val="nil"/>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6,30</w:t>
            </w:r>
          </w:p>
        </w:tc>
        <w:tc>
          <w:tcPr>
            <w:tcW w:w="1177" w:type="dxa"/>
            <w:tcBorders>
              <w:top w:val="single" w:sz="4" w:space="0" w:color="auto"/>
              <w:left w:val="single" w:sz="4" w:space="0" w:color="auto"/>
              <w:bottom w:val="nil"/>
              <w:right w:val="single" w:sz="4" w:space="0" w:color="auto"/>
            </w:tcBorders>
            <w:shd w:val="clear" w:color="auto" w:fill="FFFFFF"/>
            <w:vAlign w:val="bottom"/>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7,00</w:t>
            </w:r>
          </w:p>
        </w:tc>
      </w:tr>
      <w:tr w:rsidR="0009575C" w:rsidRPr="0009575C" w:rsidTr="0009575C">
        <w:trPr>
          <w:trHeight w:hRule="exact" w:val="619"/>
        </w:trPr>
        <w:tc>
          <w:tcPr>
            <w:tcW w:w="2299" w:type="dxa"/>
            <w:tcBorders>
              <w:top w:val="single" w:sz="4" w:space="0" w:color="auto"/>
              <w:left w:val="single" w:sz="4" w:space="0" w:color="auto"/>
              <w:bottom w:val="single" w:sz="4" w:space="0" w:color="auto"/>
              <w:right w:val="nil"/>
            </w:tcBorders>
            <w:shd w:val="clear" w:color="auto" w:fill="FFFFFF"/>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Ходьба на лыжах 1 км (мин, с)</w:t>
            </w:r>
          </w:p>
        </w:tc>
        <w:tc>
          <w:tcPr>
            <w:tcW w:w="1253" w:type="dxa"/>
            <w:tcBorders>
              <w:top w:val="single" w:sz="4" w:space="0" w:color="auto"/>
              <w:left w:val="single" w:sz="4" w:space="0" w:color="auto"/>
              <w:bottom w:val="single" w:sz="4" w:space="0" w:color="auto"/>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8,00</w:t>
            </w:r>
          </w:p>
        </w:tc>
        <w:tc>
          <w:tcPr>
            <w:tcW w:w="1219" w:type="dxa"/>
            <w:tcBorders>
              <w:top w:val="single" w:sz="4" w:space="0" w:color="auto"/>
              <w:left w:val="single" w:sz="4" w:space="0" w:color="auto"/>
              <w:bottom w:val="single" w:sz="4" w:space="0" w:color="auto"/>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8,30</w:t>
            </w:r>
          </w:p>
        </w:tc>
        <w:tc>
          <w:tcPr>
            <w:tcW w:w="1200" w:type="dxa"/>
            <w:tcBorders>
              <w:top w:val="single" w:sz="4" w:space="0" w:color="auto"/>
              <w:left w:val="single" w:sz="4" w:space="0" w:color="auto"/>
              <w:bottom w:val="single" w:sz="4" w:space="0" w:color="auto"/>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9,00</w:t>
            </w:r>
          </w:p>
        </w:tc>
        <w:tc>
          <w:tcPr>
            <w:tcW w:w="1272" w:type="dxa"/>
            <w:tcBorders>
              <w:top w:val="single" w:sz="4" w:space="0" w:color="auto"/>
              <w:left w:val="single" w:sz="4" w:space="0" w:color="auto"/>
              <w:bottom w:val="single" w:sz="4" w:space="0" w:color="auto"/>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8,30</w:t>
            </w:r>
          </w:p>
        </w:tc>
        <w:tc>
          <w:tcPr>
            <w:tcW w:w="1229" w:type="dxa"/>
            <w:tcBorders>
              <w:top w:val="single" w:sz="4" w:space="0" w:color="auto"/>
              <w:left w:val="single" w:sz="4" w:space="0" w:color="auto"/>
              <w:bottom w:val="single" w:sz="4" w:space="0" w:color="auto"/>
              <w:right w:val="nil"/>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9,00</w:t>
            </w:r>
          </w:p>
        </w:tc>
        <w:tc>
          <w:tcPr>
            <w:tcW w:w="117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9,30</w:t>
            </w:r>
          </w:p>
        </w:tc>
      </w:tr>
    </w:tbl>
    <w:p w:rsidR="0009575C" w:rsidRPr="0009575C" w:rsidRDefault="0009575C" w:rsidP="0009575C">
      <w:pPr>
        <w:spacing w:after="0" w:line="240" w:lineRule="auto"/>
        <w:ind w:hanging="426"/>
        <w:jc w:val="both"/>
        <w:rPr>
          <w:rFonts w:ascii="Times New Roman" w:hAnsi="Times New Roman" w:cs="Times New Roman"/>
          <w:sz w:val="20"/>
          <w:szCs w:val="20"/>
        </w:rPr>
      </w:pPr>
    </w:p>
    <w:p w:rsidR="0009575C" w:rsidRPr="0009575C" w:rsidRDefault="0009575C" w:rsidP="0009575C">
      <w:pPr>
        <w:spacing w:after="0" w:line="240" w:lineRule="auto"/>
        <w:ind w:hanging="1900"/>
        <w:jc w:val="center"/>
        <w:rPr>
          <w:rFonts w:ascii="Times New Roman" w:hAnsi="Times New Roman" w:cs="Times New Roman"/>
          <w:b/>
          <w:sz w:val="20"/>
          <w:szCs w:val="20"/>
        </w:rPr>
      </w:pPr>
      <w:r w:rsidRPr="0009575C">
        <w:rPr>
          <w:rFonts w:ascii="Times New Roman" w:hAnsi="Times New Roman" w:cs="Times New Roman"/>
          <w:b/>
          <w:sz w:val="20"/>
          <w:szCs w:val="20"/>
        </w:rPr>
        <w:t>Критерии оценивания физической подготовленности 4 класс</w:t>
      </w:r>
    </w:p>
    <w:p w:rsidR="0009575C" w:rsidRPr="0009575C" w:rsidRDefault="0009575C" w:rsidP="0009575C">
      <w:pPr>
        <w:shd w:val="clear" w:color="auto" w:fill="FFFFFF"/>
        <w:autoSpaceDN w:val="0"/>
        <w:adjustRightInd w:val="0"/>
        <w:rPr>
          <w:rFonts w:ascii="Times New Roman" w:eastAsia="Calibri" w:hAnsi="Times New Roman" w:cs="Times New Roman"/>
          <w:sz w:val="20"/>
          <w:szCs w:val="20"/>
        </w:rPr>
      </w:pPr>
    </w:p>
    <w:tbl>
      <w:tblPr>
        <w:tblW w:w="10185" w:type="dxa"/>
        <w:tblInd w:w="-102" w:type="dxa"/>
        <w:tblLayout w:type="fixed"/>
        <w:tblCellMar>
          <w:left w:w="40" w:type="dxa"/>
          <w:right w:w="40" w:type="dxa"/>
        </w:tblCellMar>
        <w:tblLook w:val="04A0"/>
      </w:tblPr>
      <w:tblGrid>
        <w:gridCol w:w="3117"/>
        <w:gridCol w:w="1539"/>
        <w:gridCol w:w="1134"/>
        <w:gridCol w:w="1134"/>
        <w:gridCol w:w="1276"/>
        <w:gridCol w:w="992"/>
        <w:gridCol w:w="993"/>
      </w:tblGrid>
      <w:tr w:rsidR="0009575C" w:rsidRPr="0009575C" w:rsidTr="0009575C">
        <w:trPr>
          <w:trHeight w:val="384"/>
        </w:trPr>
        <w:tc>
          <w:tcPr>
            <w:tcW w:w="3119" w:type="dxa"/>
            <w:tcBorders>
              <w:top w:val="single" w:sz="6" w:space="0" w:color="auto"/>
              <w:left w:val="single" w:sz="4" w:space="0" w:color="auto"/>
              <w:bottom w:val="nil"/>
              <w:right w:val="single" w:sz="6" w:space="0" w:color="auto"/>
            </w:tcBorders>
            <w:shd w:val="clear" w:color="auto" w:fill="FFFFFF"/>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p>
        </w:tc>
        <w:tc>
          <w:tcPr>
            <w:tcW w:w="7068" w:type="dxa"/>
            <w:gridSpan w:val="6"/>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jc w:val="center"/>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Оценки</w:t>
            </w:r>
          </w:p>
        </w:tc>
      </w:tr>
      <w:tr w:rsidR="0009575C" w:rsidRPr="0009575C" w:rsidTr="0009575C">
        <w:trPr>
          <w:trHeight w:val="374"/>
        </w:trPr>
        <w:tc>
          <w:tcPr>
            <w:tcW w:w="3119" w:type="dxa"/>
            <w:tcBorders>
              <w:top w:val="nil"/>
              <w:left w:val="single" w:sz="4" w:space="0" w:color="auto"/>
              <w:bottom w:val="nil"/>
              <w:right w:val="single" w:sz="6" w:space="0" w:color="auto"/>
            </w:tcBorders>
            <w:shd w:val="clear" w:color="auto" w:fill="FFFFFF"/>
            <w:vAlign w:val="center"/>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Контрольные упражнения</w:t>
            </w:r>
          </w:p>
        </w:tc>
        <w:tc>
          <w:tcPr>
            <w:tcW w:w="153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shd w:val="clear" w:color="auto" w:fill="FFFFFF"/>
              </w:rPr>
              <w:t>«3»</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«5»</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rPr>
              <w:t>«4»</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9575C" w:rsidRPr="0009575C" w:rsidRDefault="0009575C" w:rsidP="0009575C">
            <w:pPr>
              <w:widowControl w:val="0"/>
              <w:spacing w:after="0" w:line="240" w:lineRule="auto"/>
              <w:jc w:val="center"/>
              <w:rPr>
                <w:rFonts w:ascii="Times New Roman" w:eastAsia="Times New Roman" w:hAnsi="Times New Roman" w:cs="Times New Roman"/>
                <w:color w:val="000000"/>
                <w:sz w:val="20"/>
                <w:szCs w:val="20"/>
              </w:rPr>
            </w:pPr>
            <w:r w:rsidRPr="0009575C">
              <w:rPr>
                <w:rFonts w:ascii="Times New Roman" w:eastAsia="Times New Roman" w:hAnsi="Times New Roman" w:cs="Times New Roman"/>
                <w:color w:val="000000"/>
                <w:sz w:val="20"/>
                <w:szCs w:val="20"/>
                <w:shd w:val="clear" w:color="auto" w:fill="FFFFFF"/>
              </w:rPr>
              <w:t>«3»</w:t>
            </w:r>
          </w:p>
        </w:tc>
      </w:tr>
      <w:tr w:rsidR="0009575C" w:rsidRPr="0009575C" w:rsidTr="0009575C">
        <w:trPr>
          <w:trHeight w:val="336"/>
        </w:trPr>
        <w:tc>
          <w:tcPr>
            <w:tcW w:w="3119" w:type="dxa"/>
            <w:tcBorders>
              <w:top w:val="nil"/>
              <w:left w:val="single" w:sz="4" w:space="0" w:color="auto"/>
              <w:bottom w:val="single" w:sz="6" w:space="0" w:color="auto"/>
              <w:right w:val="single" w:sz="6" w:space="0" w:color="auto"/>
            </w:tcBorders>
            <w:shd w:val="clear" w:color="auto" w:fill="FFFFFF"/>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p>
        </w:tc>
        <w:tc>
          <w:tcPr>
            <w:tcW w:w="3807" w:type="dxa"/>
            <w:gridSpan w:val="3"/>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Мальчики</w:t>
            </w:r>
          </w:p>
        </w:tc>
        <w:tc>
          <w:tcPr>
            <w:tcW w:w="3261" w:type="dxa"/>
            <w:gridSpan w:val="3"/>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Девочки</w:t>
            </w:r>
          </w:p>
        </w:tc>
      </w:tr>
      <w:tr w:rsidR="0009575C" w:rsidRPr="0009575C" w:rsidTr="0009575C">
        <w:trPr>
          <w:trHeight w:val="480"/>
        </w:trPr>
        <w:tc>
          <w:tcPr>
            <w:tcW w:w="3119" w:type="dxa"/>
            <w:tcBorders>
              <w:top w:val="single" w:sz="6" w:space="0" w:color="auto"/>
              <w:left w:val="single" w:sz="4"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Подтягивание в висе, кол-во раз</w:t>
            </w:r>
          </w:p>
        </w:tc>
        <w:tc>
          <w:tcPr>
            <w:tcW w:w="1539"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6</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3</w:t>
            </w: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w:t>
            </w:r>
          </w:p>
        </w:tc>
        <w:tc>
          <w:tcPr>
            <w:tcW w:w="992"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w:t>
            </w:r>
          </w:p>
        </w:tc>
        <w:tc>
          <w:tcPr>
            <w:tcW w:w="993"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w:t>
            </w:r>
          </w:p>
        </w:tc>
      </w:tr>
      <w:tr w:rsidR="0009575C" w:rsidRPr="0009575C" w:rsidTr="0009575C">
        <w:trPr>
          <w:trHeight w:val="672"/>
        </w:trPr>
        <w:tc>
          <w:tcPr>
            <w:tcW w:w="3119" w:type="dxa"/>
            <w:tcBorders>
              <w:top w:val="single" w:sz="6" w:space="0" w:color="auto"/>
              <w:left w:val="single" w:sz="4"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proofErr w:type="gramStart"/>
            <w:r w:rsidRPr="0009575C">
              <w:rPr>
                <w:rFonts w:ascii="Times New Roman" w:eastAsia="Calibri" w:hAnsi="Times New Roman" w:cs="Times New Roman"/>
                <w:color w:val="000000"/>
                <w:sz w:val="20"/>
                <w:szCs w:val="20"/>
              </w:rPr>
              <w:t>Подтягивание</w:t>
            </w:r>
            <w:proofErr w:type="gramEnd"/>
            <w:r w:rsidRPr="0009575C">
              <w:rPr>
                <w:rFonts w:ascii="Times New Roman" w:eastAsia="Calibri" w:hAnsi="Times New Roman" w:cs="Times New Roman"/>
                <w:color w:val="000000"/>
                <w:sz w:val="20"/>
                <w:szCs w:val="20"/>
              </w:rPr>
              <w:t xml:space="preserve"> в висе лежа согнув</w:t>
            </w:r>
            <w:r w:rsidRPr="0009575C">
              <w:rPr>
                <w:rFonts w:ascii="Times New Roman" w:eastAsia="Calibri" w:hAnsi="Times New Roman" w:cs="Times New Roman"/>
                <w:color w:val="000000"/>
                <w:sz w:val="20"/>
                <w:szCs w:val="20"/>
              </w:rPr>
              <w:softHyphen/>
              <w:t>шись, кол-во раз</w:t>
            </w:r>
          </w:p>
        </w:tc>
        <w:tc>
          <w:tcPr>
            <w:tcW w:w="1539"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sz w:val="20"/>
                <w:szCs w:val="20"/>
              </w:rPr>
              <w:t>-</w:t>
            </w: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18</w:t>
            </w:r>
          </w:p>
        </w:tc>
        <w:tc>
          <w:tcPr>
            <w:tcW w:w="992"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15</w:t>
            </w:r>
          </w:p>
        </w:tc>
        <w:tc>
          <w:tcPr>
            <w:tcW w:w="993"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10</w:t>
            </w:r>
          </w:p>
        </w:tc>
      </w:tr>
      <w:tr w:rsidR="0009575C" w:rsidRPr="0009575C" w:rsidTr="0009575C">
        <w:trPr>
          <w:trHeight w:val="432"/>
        </w:trPr>
        <w:tc>
          <w:tcPr>
            <w:tcW w:w="3119" w:type="dxa"/>
            <w:tcBorders>
              <w:top w:val="single" w:sz="6" w:space="0" w:color="auto"/>
              <w:left w:val="single" w:sz="4"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 xml:space="preserve">Бег 60 м, </w:t>
            </w:r>
            <w:proofErr w:type="gramStart"/>
            <w:r w:rsidRPr="0009575C">
              <w:rPr>
                <w:rFonts w:ascii="Times New Roman" w:eastAsia="Calibri" w:hAnsi="Times New Roman" w:cs="Times New Roman"/>
                <w:color w:val="000000"/>
                <w:sz w:val="20"/>
                <w:szCs w:val="20"/>
              </w:rPr>
              <w:t>с</w:t>
            </w:r>
            <w:proofErr w:type="gramEnd"/>
          </w:p>
        </w:tc>
        <w:tc>
          <w:tcPr>
            <w:tcW w:w="1539"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10,0</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,10,8</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11,0</w:t>
            </w: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10,3</w:t>
            </w:r>
          </w:p>
        </w:tc>
        <w:tc>
          <w:tcPr>
            <w:tcW w:w="992"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11,0</w:t>
            </w:r>
          </w:p>
        </w:tc>
        <w:tc>
          <w:tcPr>
            <w:tcW w:w="993"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11,5</w:t>
            </w:r>
          </w:p>
        </w:tc>
      </w:tr>
      <w:tr w:rsidR="0009575C" w:rsidRPr="0009575C" w:rsidTr="0009575C">
        <w:trPr>
          <w:trHeight w:val="442"/>
        </w:trPr>
        <w:tc>
          <w:tcPr>
            <w:tcW w:w="3119" w:type="dxa"/>
            <w:tcBorders>
              <w:top w:val="single" w:sz="6" w:space="0" w:color="auto"/>
              <w:left w:val="single" w:sz="4"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 xml:space="preserve">Бег 1000 м, мин. </w:t>
            </w:r>
            <w:proofErr w:type="gramStart"/>
            <w:r w:rsidRPr="0009575C">
              <w:rPr>
                <w:rFonts w:ascii="Times New Roman" w:eastAsia="Calibri" w:hAnsi="Times New Roman" w:cs="Times New Roman"/>
                <w:color w:val="000000"/>
                <w:sz w:val="20"/>
                <w:szCs w:val="20"/>
              </w:rPr>
              <w:t>с</w:t>
            </w:r>
            <w:proofErr w:type="gramEnd"/>
          </w:p>
        </w:tc>
        <w:tc>
          <w:tcPr>
            <w:tcW w:w="1539"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4.30</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5.00</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5.30</w:t>
            </w: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5.00</w:t>
            </w:r>
          </w:p>
        </w:tc>
        <w:tc>
          <w:tcPr>
            <w:tcW w:w="992"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5.40</w:t>
            </w:r>
          </w:p>
        </w:tc>
        <w:tc>
          <w:tcPr>
            <w:tcW w:w="993"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6.30</w:t>
            </w:r>
          </w:p>
        </w:tc>
      </w:tr>
      <w:tr w:rsidR="0009575C" w:rsidRPr="0009575C" w:rsidTr="0009575C">
        <w:trPr>
          <w:trHeight w:val="451"/>
        </w:trPr>
        <w:tc>
          <w:tcPr>
            <w:tcW w:w="3119" w:type="dxa"/>
            <w:tcBorders>
              <w:top w:val="single" w:sz="6" w:space="0" w:color="auto"/>
              <w:left w:val="single" w:sz="4"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 xml:space="preserve">Ходьба на лыжах 1 км, мин. </w:t>
            </w:r>
            <w:proofErr w:type="gramStart"/>
            <w:r w:rsidRPr="0009575C">
              <w:rPr>
                <w:rFonts w:ascii="Times New Roman" w:eastAsia="Calibri" w:hAnsi="Times New Roman" w:cs="Times New Roman"/>
                <w:color w:val="000000"/>
                <w:sz w:val="20"/>
                <w:szCs w:val="20"/>
              </w:rPr>
              <w:t>с</w:t>
            </w:r>
            <w:proofErr w:type="gramEnd"/>
          </w:p>
        </w:tc>
        <w:tc>
          <w:tcPr>
            <w:tcW w:w="1539"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7.00</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7.30</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8.00</w:t>
            </w: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7.30</w:t>
            </w:r>
          </w:p>
        </w:tc>
        <w:tc>
          <w:tcPr>
            <w:tcW w:w="992"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8.00</w:t>
            </w:r>
          </w:p>
        </w:tc>
        <w:tc>
          <w:tcPr>
            <w:tcW w:w="993" w:type="dxa"/>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8.30</w:t>
            </w:r>
          </w:p>
        </w:tc>
      </w:tr>
      <w:tr w:rsidR="0009575C" w:rsidRPr="0009575C" w:rsidTr="0009575C">
        <w:trPr>
          <w:trHeight w:val="451"/>
        </w:trPr>
        <w:tc>
          <w:tcPr>
            <w:tcW w:w="3119" w:type="dxa"/>
            <w:tcBorders>
              <w:top w:val="single" w:sz="6" w:space="0" w:color="auto"/>
              <w:left w:val="single" w:sz="4"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Плавание 50 м</w:t>
            </w:r>
          </w:p>
        </w:tc>
        <w:tc>
          <w:tcPr>
            <w:tcW w:w="7068" w:type="dxa"/>
            <w:gridSpan w:val="6"/>
            <w:tcBorders>
              <w:top w:val="single" w:sz="6" w:space="0" w:color="auto"/>
              <w:left w:val="single" w:sz="6" w:space="0" w:color="auto"/>
              <w:bottom w:val="single" w:sz="6" w:space="0" w:color="auto"/>
              <w:right w:val="single" w:sz="6" w:space="0" w:color="auto"/>
            </w:tcBorders>
            <w:shd w:val="clear" w:color="auto" w:fill="FFFFFF"/>
            <w:hideMark/>
          </w:tcPr>
          <w:p w:rsidR="0009575C" w:rsidRPr="0009575C" w:rsidRDefault="0009575C" w:rsidP="0009575C">
            <w:pPr>
              <w:widowControl w:val="0"/>
              <w:shd w:val="clear" w:color="auto" w:fill="FFFFFF"/>
              <w:suppressAutoHyphens/>
              <w:autoSpaceDE w:val="0"/>
              <w:autoSpaceDN w:val="0"/>
              <w:adjustRightInd w:val="0"/>
              <w:rPr>
                <w:rFonts w:ascii="Times New Roman" w:eastAsia="Times New Roman" w:hAnsi="Times New Roman" w:cs="Times New Roman"/>
                <w:sz w:val="20"/>
                <w:szCs w:val="20"/>
                <w:lang w:eastAsia="ar-SA"/>
              </w:rPr>
            </w:pPr>
            <w:r w:rsidRPr="0009575C">
              <w:rPr>
                <w:rFonts w:ascii="Times New Roman" w:eastAsia="Calibri" w:hAnsi="Times New Roman" w:cs="Times New Roman"/>
                <w:color w:val="000000"/>
                <w:sz w:val="20"/>
                <w:szCs w:val="20"/>
              </w:rPr>
              <w:t>Без учета времени любым способом</w:t>
            </w:r>
          </w:p>
        </w:tc>
      </w:tr>
    </w:tbl>
    <w:p w:rsidR="0009575C" w:rsidRPr="0009575C" w:rsidRDefault="0009575C" w:rsidP="0009575C">
      <w:pPr>
        <w:spacing w:after="0" w:line="240" w:lineRule="auto"/>
        <w:ind w:hanging="426"/>
        <w:jc w:val="both"/>
        <w:rPr>
          <w:rFonts w:ascii="Times New Roman" w:hAnsi="Times New Roman" w:cs="Times New Roman"/>
          <w:sz w:val="20"/>
          <w:szCs w:val="20"/>
        </w:rPr>
      </w:pPr>
    </w:p>
    <w:p w:rsidR="0009575C" w:rsidRPr="0009575C" w:rsidRDefault="0009575C" w:rsidP="0009575C">
      <w:pPr>
        <w:spacing w:after="0" w:line="240" w:lineRule="auto"/>
        <w:ind w:hanging="426"/>
        <w:rPr>
          <w:rFonts w:ascii="Times New Roman" w:hAnsi="Times New Roman" w:cs="Times New Roman"/>
          <w:b/>
          <w:sz w:val="20"/>
          <w:szCs w:val="20"/>
        </w:rPr>
      </w:pPr>
      <w:r w:rsidRPr="0009575C">
        <w:rPr>
          <w:rFonts w:ascii="Times New Roman" w:hAnsi="Times New Roman" w:cs="Times New Roman"/>
          <w:b/>
          <w:sz w:val="20"/>
          <w:szCs w:val="20"/>
        </w:rPr>
        <w:t>Классификация ошибок и недочетов, влияющих на снижение оценки.</w:t>
      </w:r>
    </w:p>
    <w:p w:rsidR="0009575C" w:rsidRPr="0009575C" w:rsidRDefault="0009575C" w:rsidP="0009575C">
      <w:pPr>
        <w:widowControl w:val="0"/>
        <w:spacing w:after="0" w:line="240" w:lineRule="auto"/>
        <w:ind w:hanging="426"/>
        <w:jc w:val="both"/>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b/>
          <w:bCs/>
          <w:color w:val="000000"/>
          <w:sz w:val="20"/>
          <w:szCs w:val="20"/>
          <w:shd w:val="clear" w:color="auto" w:fill="FFFFFF"/>
          <w:lang w:eastAsia="ru-RU"/>
        </w:rPr>
        <w:t>Мелкими ошибками</w:t>
      </w:r>
      <w:r w:rsidRPr="0009575C">
        <w:rPr>
          <w:rFonts w:ascii="Times New Roman" w:eastAsia="Times New Roman" w:hAnsi="Times New Roman" w:cs="Times New Roman"/>
          <w:color w:val="000000"/>
          <w:sz w:val="20"/>
          <w:szCs w:val="20"/>
          <w:lang w:eastAsia="ru-RU"/>
        </w:rPr>
        <w:t xml:space="preserve"> считаются такие, которые не влияют на качество и результат выполне</w:t>
      </w:r>
      <w:r w:rsidRPr="0009575C">
        <w:rPr>
          <w:rFonts w:ascii="Times New Roman" w:eastAsia="Times New Roman" w:hAnsi="Times New Roman" w:cs="Times New Roman"/>
          <w:color w:val="000000"/>
          <w:sz w:val="20"/>
          <w:szCs w:val="20"/>
          <w:lang w:eastAsia="ru-RU"/>
        </w:rPr>
        <w:softHyphen/>
        <w:t>ния. К мелким ошибкам в основном относятся неточность отталкивания, нарушение ритма, неправильное исходное положение, «заступ» при приземлении.</w:t>
      </w:r>
    </w:p>
    <w:p w:rsidR="0009575C" w:rsidRPr="0009575C" w:rsidRDefault="0009575C" w:rsidP="0009575C">
      <w:pPr>
        <w:widowControl w:val="0"/>
        <w:spacing w:after="0" w:line="240" w:lineRule="auto"/>
        <w:ind w:hanging="426"/>
        <w:jc w:val="both"/>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b/>
          <w:bCs/>
          <w:color w:val="000000"/>
          <w:sz w:val="20"/>
          <w:szCs w:val="20"/>
          <w:shd w:val="clear" w:color="auto" w:fill="FFFFFF"/>
          <w:lang w:eastAsia="ru-RU"/>
        </w:rPr>
        <w:t>Значительные ошибки</w:t>
      </w:r>
      <w:r w:rsidRPr="0009575C">
        <w:rPr>
          <w:rFonts w:ascii="Times New Roman" w:eastAsia="Times New Roman" w:hAnsi="Times New Roman" w:cs="Times New Roman"/>
          <w:color w:val="000000"/>
          <w:sz w:val="20"/>
          <w:szCs w:val="20"/>
          <w:lang w:eastAsia="ru-RU"/>
        </w:rPr>
        <w:t xml:space="preserve"> - это такие, которые не вызывают особого искажения структуры движений, но влияют на качество выполнения, хотя количественный показатель ниже предпола</w:t>
      </w:r>
      <w:r w:rsidRPr="0009575C">
        <w:rPr>
          <w:rFonts w:ascii="Times New Roman" w:eastAsia="Times New Roman" w:hAnsi="Times New Roman" w:cs="Times New Roman"/>
          <w:color w:val="000000"/>
          <w:sz w:val="20"/>
          <w:szCs w:val="20"/>
          <w:lang w:eastAsia="ru-RU"/>
        </w:rPr>
        <w:softHyphen/>
        <w:t>гаемого. К значительным ошибкам относятся:</w:t>
      </w:r>
    </w:p>
    <w:p w:rsidR="0009575C" w:rsidRPr="0009575C" w:rsidRDefault="0009575C" w:rsidP="0009575C">
      <w:pPr>
        <w:widowControl w:val="0"/>
        <w:numPr>
          <w:ilvl w:val="0"/>
          <w:numId w:val="16"/>
        </w:numPr>
        <w:spacing w:after="0" w:line="240" w:lineRule="auto"/>
        <w:ind w:hanging="426"/>
        <w:jc w:val="both"/>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color w:val="000000"/>
          <w:sz w:val="20"/>
          <w:szCs w:val="20"/>
          <w:lang w:eastAsia="ru-RU"/>
        </w:rPr>
        <w:t xml:space="preserve"> старт не из требуемого положения;</w:t>
      </w:r>
    </w:p>
    <w:p w:rsidR="0009575C" w:rsidRPr="0009575C" w:rsidRDefault="0009575C" w:rsidP="0009575C">
      <w:pPr>
        <w:widowControl w:val="0"/>
        <w:numPr>
          <w:ilvl w:val="0"/>
          <w:numId w:val="16"/>
        </w:numPr>
        <w:spacing w:after="0" w:line="240" w:lineRule="auto"/>
        <w:ind w:hanging="426"/>
        <w:jc w:val="both"/>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color w:val="000000"/>
          <w:sz w:val="20"/>
          <w:szCs w:val="20"/>
          <w:lang w:eastAsia="ru-RU"/>
        </w:rPr>
        <w:t xml:space="preserve"> отталкивание далеко от планки при выполнении прыжков в длину, высоту;</w:t>
      </w:r>
    </w:p>
    <w:p w:rsidR="0009575C" w:rsidRPr="0009575C" w:rsidRDefault="0009575C" w:rsidP="0009575C">
      <w:pPr>
        <w:widowControl w:val="0"/>
        <w:numPr>
          <w:ilvl w:val="0"/>
          <w:numId w:val="16"/>
        </w:numPr>
        <w:spacing w:after="0" w:line="240" w:lineRule="auto"/>
        <w:ind w:hanging="426"/>
        <w:jc w:val="both"/>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color w:val="000000"/>
          <w:sz w:val="20"/>
          <w:szCs w:val="20"/>
          <w:lang w:eastAsia="ru-RU"/>
        </w:rPr>
        <w:t xml:space="preserve"> бросок мяча в кольцо, метание в цель с наличием дополнительных движений;</w:t>
      </w:r>
    </w:p>
    <w:p w:rsidR="0009575C" w:rsidRPr="0009575C" w:rsidRDefault="0009575C" w:rsidP="0009575C">
      <w:pPr>
        <w:widowControl w:val="0"/>
        <w:numPr>
          <w:ilvl w:val="0"/>
          <w:numId w:val="16"/>
        </w:numPr>
        <w:spacing w:after="0" w:line="240" w:lineRule="auto"/>
        <w:ind w:hanging="426"/>
        <w:jc w:val="both"/>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color w:val="000000"/>
          <w:sz w:val="20"/>
          <w:szCs w:val="20"/>
          <w:lang w:eastAsia="ru-RU"/>
        </w:rPr>
        <w:t xml:space="preserve"> несинхронность выполнения упражнения.</w:t>
      </w:r>
    </w:p>
    <w:p w:rsidR="0009575C" w:rsidRPr="0009575C" w:rsidRDefault="0009575C" w:rsidP="0009575C">
      <w:pPr>
        <w:widowControl w:val="0"/>
        <w:spacing w:after="0" w:line="240" w:lineRule="auto"/>
        <w:ind w:hanging="426"/>
        <w:jc w:val="both"/>
        <w:rPr>
          <w:rFonts w:ascii="Times New Roman" w:eastAsia="Times New Roman" w:hAnsi="Times New Roman" w:cs="Times New Roman"/>
          <w:color w:val="000000"/>
          <w:sz w:val="20"/>
          <w:szCs w:val="20"/>
          <w:lang w:eastAsia="ru-RU"/>
        </w:rPr>
      </w:pPr>
      <w:r w:rsidRPr="0009575C">
        <w:rPr>
          <w:rFonts w:ascii="Times New Roman" w:eastAsia="Times New Roman" w:hAnsi="Times New Roman" w:cs="Times New Roman"/>
          <w:b/>
          <w:bCs/>
          <w:color w:val="000000"/>
          <w:sz w:val="20"/>
          <w:szCs w:val="20"/>
          <w:shd w:val="clear" w:color="auto" w:fill="FFFFFF"/>
          <w:lang w:eastAsia="ru-RU"/>
        </w:rPr>
        <w:t>Грубые ошибки</w:t>
      </w:r>
      <w:r w:rsidRPr="0009575C">
        <w:rPr>
          <w:rFonts w:ascii="Times New Roman" w:eastAsia="Times New Roman" w:hAnsi="Times New Roman" w:cs="Times New Roman"/>
          <w:color w:val="000000"/>
          <w:sz w:val="20"/>
          <w:szCs w:val="20"/>
          <w:lang w:eastAsia="ru-RU"/>
        </w:rPr>
        <w:t xml:space="preserve"> - это такие, которые искажают технику движения, влияют на качество и ре</w:t>
      </w:r>
      <w:r w:rsidRPr="0009575C">
        <w:rPr>
          <w:rFonts w:ascii="Times New Roman" w:eastAsia="Times New Roman" w:hAnsi="Times New Roman" w:cs="Times New Roman"/>
          <w:color w:val="000000"/>
          <w:sz w:val="20"/>
          <w:szCs w:val="20"/>
          <w:lang w:eastAsia="ru-RU"/>
        </w:rPr>
        <w:softHyphen/>
        <w:t xml:space="preserve">зультат выполнения </w:t>
      </w:r>
      <w:r w:rsidRPr="0009575C">
        <w:rPr>
          <w:rFonts w:ascii="Times New Roman" w:eastAsia="Times New Roman" w:hAnsi="Times New Roman" w:cs="Times New Roman"/>
          <w:color w:val="000000"/>
          <w:sz w:val="20"/>
          <w:szCs w:val="20"/>
          <w:lang w:eastAsia="ru-RU"/>
        </w:rPr>
        <w:lastRenderedPageBreak/>
        <w:t>упражнения.</w:t>
      </w:r>
    </w:p>
    <w:p w:rsidR="0009575C" w:rsidRPr="0009575C" w:rsidRDefault="0009575C" w:rsidP="0009575C">
      <w:pPr>
        <w:ind w:hanging="426"/>
        <w:rPr>
          <w:rFonts w:ascii="Times New Roman" w:eastAsia="Calibri" w:hAnsi="Times New Roman" w:cs="Times New Roman"/>
          <w:b/>
          <w:sz w:val="20"/>
          <w:szCs w:val="20"/>
        </w:rPr>
      </w:pPr>
    </w:p>
    <w:p w:rsidR="0009575C" w:rsidRPr="0009575C" w:rsidRDefault="0009575C" w:rsidP="0009575C">
      <w:pPr>
        <w:ind w:hanging="426"/>
        <w:rPr>
          <w:rFonts w:ascii="Times New Roman" w:eastAsia="Calibri" w:hAnsi="Times New Roman" w:cs="Times New Roman"/>
          <w:b/>
          <w:sz w:val="20"/>
          <w:szCs w:val="20"/>
        </w:rPr>
      </w:pPr>
    </w:p>
    <w:p w:rsidR="00AD5A5F" w:rsidRPr="0009575C" w:rsidRDefault="0009575C" w:rsidP="0009575C">
      <w:pPr>
        <w:ind w:hanging="426"/>
        <w:rPr>
          <w:sz w:val="20"/>
          <w:szCs w:val="20"/>
        </w:rPr>
      </w:pPr>
      <w:r w:rsidRPr="0009575C">
        <w:rPr>
          <w:rFonts w:ascii="Times New Roman" w:eastAsia="Calibri" w:hAnsi="Times New Roman" w:cs="Times New Roman"/>
          <w:sz w:val="20"/>
          <w:szCs w:val="20"/>
        </w:rPr>
        <w:t>Учащиеся отнесенные к специальной медицинской группе оцениваются в соответствии с  письмом МО и Н РФ от 30.05.2012 г. № МД-583/19 «О методических рекомендациях «</w:t>
      </w:r>
      <w:proofErr w:type="gramStart"/>
      <w:r w:rsidRPr="0009575C">
        <w:rPr>
          <w:rFonts w:ascii="Times New Roman" w:eastAsia="Calibri" w:hAnsi="Times New Roman" w:cs="Times New Roman"/>
          <w:sz w:val="20"/>
          <w:szCs w:val="20"/>
        </w:rPr>
        <w:t>Медико- педагогический</w:t>
      </w:r>
      <w:proofErr w:type="gramEnd"/>
      <w:r w:rsidRPr="0009575C">
        <w:rPr>
          <w:rFonts w:ascii="Times New Roman" w:eastAsia="Calibri" w:hAnsi="Times New Roman" w:cs="Times New Roman"/>
          <w:sz w:val="20"/>
          <w:szCs w:val="20"/>
        </w:rPr>
        <w:t xml:space="preserve"> контроль за организацией занятий физической культурой обучающихся с отк</w:t>
      </w:r>
      <w:r w:rsidR="0077475C">
        <w:rPr>
          <w:rFonts w:ascii="Times New Roman" w:eastAsia="Calibri" w:hAnsi="Times New Roman" w:cs="Times New Roman"/>
          <w:sz w:val="20"/>
          <w:szCs w:val="20"/>
        </w:rPr>
        <w:t>лонениями в состоянии здоровья»</w:t>
      </w:r>
      <w:bookmarkStart w:id="0" w:name="_GoBack"/>
      <w:bookmarkEnd w:id="0"/>
    </w:p>
    <w:sectPr w:rsidR="00AD5A5F" w:rsidRPr="0009575C" w:rsidSect="0009575C">
      <w:pgSz w:w="11906" w:h="16838"/>
      <w:pgMar w:top="851" w:right="851"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Reference Sans Serif">
    <w:panose1 w:val="020B0604030504040204"/>
    <w:charset w:val="CC"/>
    <w:family w:val="swiss"/>
    <w:pitch w:val="variable"/>
    <w:sig w:usb0="20000287" w:usb1="00000000"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E084930"/>
    <w:lvl w:ilvl="0">
      <w:numFmt w:val="bullet"/>
      <w:lvlText w:val="*"/>
      <w:lvlJc w:val="left"/>
      <w:pPr>
        <w:ind w:left="0" w:firstLine="0"/>
      </w:pPr>
    </w:lvl>
  </w:abstractNum>
  <w:abstractNum w:abstractNumId="1">
    <w:nsid w:val="0145548F"/>
    <w:multiLevelType w:val="singleLevel"/>
    <w:tmpl w:val="04190011"/>
    <w:lvl w:ilvl="0">
      <w:start w:val="1"/>
      <w:numFmt w:val="decimal"/>
      <w:lvlText w:val="%1)"/>
      <w:lvlJc w:val="left"/>
      <w:pPr>
        <w:tabs>
          <w:tab w:val="num" w:pos="360"/>
        </w:tabs>
        <w:ind w:left="360" w:hanging="360"/>
      </w:pPr>
      <w:rPr>
        <w:rFonts w:cs="Times New Roman"/>
      </w:rPr>
    </w:lvl>
  </w:abstractNum>
  <w:abstractNum w:abstractNumId="2">
    <w:nsid w:val="08FF5192"/>
    <w:multiLevelType w:val="hybridMultilevel"/>
    <w:tmpl w:val="45A099D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1E5A2750"/>
    <w:multiLevelType w:val="hybridMultilevel"/>
    <w:tmpl w:val="DBCE29EC"/>
    <w:lvl w:ilvl="0" w:tplc="04190001">
      <w:start w:val="1"/>
      <w:numFmt w:val="bullet"/>
      <w:lvlText w:val=""/>
      <w:lvlJc w:val="left"/>
      <w:pPr>
        <w:tabs>
          <w:tab w:val="num" w:pos="1095"/>
        </w:tabs>
        <w:ind w:left="1095" w:hanging="360"/>
      </w:pPr>
      <w:rPr>
        <w:rFonts w:ascii="Symbol" w:hAnsi="Symbol" w:hint="default"/>
      </w:rPr>
    </w:lvl>
    <w:lvl w:ilvl="1" w:tplc="04190003">
      <w:start w:val="1"/>
      <w:numFmt w:val="bullet"/>
      <w:lvlText w:val="o"/>
      <w:lvlJc w:val="left"/>
      <w:pPr>
        <w:tabs>
          <w:tab w:val="num" w:pos="1815"/>
        </w:tabs>
        <w:ind w:left="1815" w:hanging="360"/>
      </w:pPr>
      <w:rPr>
        <w:rFonts w:ascii="Courier New" w:hAnsi="Courier New" w:cs="Courier New" w:hint="default"/>
      </w:rPr>
    </w:lvl>
    <w:lvl w:ilvl="2" w:tplc="04190005">
      <w:start w:val="1"/>
      <w:numFmt w:val="bullet"/>
      <w:lvlText w:val=""/>
      <w:lvlJc w:val="left"/>
      <w:pPr>
        <w:tabs>
          <w:tab w:val="num" w:pos="2535"/>
        </w:tabs>
        <w:ind w:left="2535" w:hanging="360"/>
      </w:pPr>
      <w:rPr>
        <w:rFonts w:ascii="Wingdings" w:hAnsi="Wingdings" w:hint="default"/>
      </w:rPr>
    </w:lvl>
    <w:lvl w:ilvl="3" w:tplc="04190001">
      <w:start w:val="1"/>
      <w:numFmt w:val="bullet"/>
      <w:lvlText w:val=""/>
      <w:lvlJc w:val="left"/>
      <w:pPr>
        <w:tabs>
          <w:tab w:val="num" w:pos="3255"/>
        </w:tabs>
        <w:ind w:left="3255" w:hanging="360"/>
      </w:pPr>
      <w:rPr>
        <w:rFonts w:ascii="Symbol" w:hAnsi="Symbol" w:hint="default"/>
      </w:rPr>
    </w:lvl>
    <w:lvl w:ilvl="4" w:tplc="04190003">
      <w:start w:val="1"/>
      <w:numFmt w:val="bullet"/>
      <w:lvlText w:val="o"/>
      <w:lvlJc w:val="left"/>
      <w:pPr>
        <w:tabs>
          <w:tab w:val="num" w:pos="3975"/>
        </w:tabs>
        <w:ind w:left="3975" w:hanging="360"/>
      </w:pPr>
      <w:rPr>
        <w:rFonts w:ascii="Courier New" w:hAnsi="Courier New" w:cs="Courier New" w:hint="default"/>
      </w:rPr>
    </w:lvl>
    <w:lvl w:ilvl="5" w:tplc="04190005">
      <w:start w:val="1"/>
      <w:numFmt w:val="bullet"/>
      <w:lvlText w:val=""/>
      <w:lvlJc w:val="left"/>
      <w:pPr>
        <w:tabs>
          <w:tab w:val="num" w:pos="4695"/>
        </w:tabs>
        <w:ind w:left="4695" w:hanging="360"/>
      </w:pPr>
      <w:rPr>
        <w:rFonts w:ascii="Wingdings" w:hAnsi="Wingdings" w:hint="default"/>
      </w:rPr>
    </w:lvl>
    <w:lvl w:ilvl="6" w:tplc="04190001">
      <w:start w:val="1"/>
      <w:numFmt w:val="bullet"/>
      <w:lvlText w:val=""/>
      <w:lvlJc w:val="left"/>
      <w:pPr>
        <w:tabs>
          <w:tab w:val="num" w:pos="5415"/>
        </w:tabs>
        <w:ind w:left="5415" w:hanging="360"/>
      </w:pPr>
      <w:rPr>
        <w:rFonts w:ascii="Symbol" w:hAnsi="Symbol" w:hint="default"/>
      </w:rPr>
    </w:lvl>
    <w:lvl w:ilvl="7" w:tplc="04190003">
      <w:start w:val="1"/>
      <w:numFmt w:val="bullet"/>
      <w:lvlText w:val="o"/>
      <w:lvlJc w:val="left"/>
      <w:pPr>
        <w:tabs>
          <w:tab w:val="num" w:pos="6135"/>
        </w:tabs>
        <w:ind w:left="6135" w:hanging="360"/>
      </w:pPr>
      <w:rPr>
        <w:rFonts w:ascii="Courier New" w:hAnsi="Courier New" w:cs="Courier New" w:hint="default"/>
      </w:rPr>
    </w:lvl>
    <w:lvl w:ilvl="8" w:tplc="04190005">
      <w:start w:val="1"/>
      <w:numFmt w:val="bullet"/>
      <w:lvlText w:val=""/>
      <w:lvlJc w:val="left"/>
      <w:pPr>
        <w:tabs>
          <w:tab w:val="num" w:pos="6855"/>
        </w:tabs>
        <w:ind w:left="6855" w:hanging="360"/>
      </w:pPr>
      <w:rPr>
        <w:rFonts w:ascii="Wingdings" w:hAnsi="Wingdings" w:hint="default"/>
      </w:rPr>
    </w:lvl>
  </w:abstractNum>
  <w:abstractNum w:abstractNumId="4">
    <w:nsid w:val="28FA361C"/>
    <w:multiLevelType w:val="hybridMultilevel"/>
    <w:tmpl w:val="1F5452FC"/>
    <w:lvl w:ilvl="0" w:tplc="5A04E08E">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nsid w:val="2CBC6132"/>
    <w:multiLevelType w:val="hybridMultilevel"/>
    <w:tmpl w:val="312EFE8A"/>
    <w:lvl w:ilvl="0" w:tplc="5A04E08E">
      <w:start w:val="1"/>
      <w:numFmt w:val="bullet"/>
      <w:lvlText w:val=""/>
      <w:lvlJc w:val="left"/>
      <w:pPr>
        <w:tabs>
          <w:tab w:val="num" w:pos="1800"/>
        </w:tabs>
        <w:ind w:left="180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35DC6975"/>
    <w:multiLevelType w:val="singleLevel"/>
    <w:tmpl w:val="ECF27EB6"/>
    <w:lvl w:ilvl="0">
      <w:start w:val="1"/>
      <w:numFmt w:val="decimal"/>
      <w:lvlText w:val="%1)"/>
      <w:lvlJc w:val="left"/>
      <w:pPr>
        <w:tabs>
          <w:tab w:val="num" w:pos="927"/>
        </w:tabs>
        <w:ind w:left="927" w:hanging="360"/>
      </w:pPr>
      <w:rPr>
        <w:rFonts w:cs="Times New Roman"/>
      </w:rPr>
    </w:lvl>
  </w:abstractNum>
  <w:abstractNum w:abstractNumId="7">
    <w:nsid w:val="4C727D7F"/>
    <w:multiLevelType w:val="hybridMultilevel"/>
    <w:tmpl w:val="6B424A06"/>
    <w:lvl w:ilvl="0" w:tplc="5A04E08E">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56E84111"/>
    <w:multiLevelType w:val="singleLevel"/>
    <w:tmpl w:val="B64CF52E"/>
    <w:lvl w:ilvl="0">
      <w:start w:val="1"/>
      <w:numFmt w:val="decimal"/>
      <w:lvlText w:val="%1)"/>
      <w:lvlJc w:val="left"/>
      <w:pPr>
        <w:tabs>
          <w:tab w:val="num" w:pos="927"/>
        </w:tabs>
        <w:ind w:left="927" w:hanging="360"/>
      </w:pPr>
      <w:rPr>
        <w:rFonts w:cs="Times New Roman"/>
      </w:rPr>
    </w:lvl>
  </w:abstractNum>
  <w:abstractNum w:abstractNumId="9">
    <w:nsid w:val="68E032F8"/>
    <w:multiLevelType w:val="hybridMultilevel"/>
    <w:tmpl w:val="35F8C5F8"/>
    <w:lvl w:ilvl="0" w:tplc="5A04E08E">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710F16B5"/>
    <w:multiLevelType w:val="multilevel"/>
    <w:tmpl w:val="A48CF9C6"/>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1"/>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
    <w:nsid w:val="766C5A48"/>
    <w:multiLevelType w:val="hybridMultilevel"/>
    <w:tmpl w:val="89B69B04"/>
    <w:lvl w:ilvl="0" w:tplc="5A04E08E">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2"/>
  </w:num>
  <w:num w:numId="2">
    <w:abstractNumId w:val="3"/>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 w:ilvl="0">
        <w:numFmt w:val="bullet"/>
        <w:lvlText w:val="-"/>
        <w:legacy w:legacy="1" w:legacySpace="0" w:legacyIndent="129"/>
        <w:lvlJc w:val="left"/>
        <w:pPr>
          <w:ind w:left="0" w:firstLine="0"/>
        </w:pPr>
        <w:rPr>
          <w:rFonts w:ascii="Times New Roman" w:hAnsi="Times New Roman" w:cs="Times New Roman" w:hint="default"/>
        </w:rPr>
      </w:lvl>
    </w:lvlOverride>
  </w:num>
  <w:num w:numId="7">
    <w:abstractNumId w:val="0"/>
    <w:lvlOverride w:ilvl="0">
      <w:lvl w:ilvl="0">
        <w:numFmt w:val="bullet"/>
        <w:lvlText w:val="-"/>
        <w:legacy w:legacy="1" w:legacySpace="0" w:legacyIndent="105"/>
        <w:lvlJc w:val="left"/>
        <w:pPr>
          <w:ind w:left="0" w:firstLine="0"/>
        </w:pPr>
        <w:rPr>
          <w:rFonts w:ascii="Times New Roman" w:hAnsi="Times New Roman" w:cs="Times New Roman" w:hint="default"/>
        </w:rPr>
      </w:lvl>
    </w:lvlOverride>
  </w:num>
  <w:num w:numId="8">
    <w:abstractNumId w:val="0"/>
    <w:lvlOverride w:ilvl="0">
      <w:lvl w:ilvl="0">
        <w:numFmt w:val="bullet"/>
        <w:lvlText w:val="-"/>
        <w:legacy w:legacy="1" w:legacySpace="0" w:legacyIndent="225"/>
        <w:lvlJc w:val="left"/>
        <w:pPr>
          <w:ind w:left="0" w:firstLine="0"/>
        </w:pPr>
        <w:rPr>
          <w:rFonts w:ascii="Times New Roman" w:hAnsi="Times New Roman" w:cs="Times New Roman" w:hint="default"/>
        </w:rPr>
      </w:lvl>
    </w:lvlOverride>
  </w:num>
  <w:num w:numId="9">
    <w:abstractNumId w:val="0"/>
    <w:lvlOverride w:ilvl="0">
      <w:lvl w:ilvl="0">
        <w:numFmt w:val="bullet"/>
        <w:lvlText w:val="-"/>
        <w:legacy w:legacy="1" w:legacySpace="0" w:legacyIndent="111"/>
        <w:lvlJc w:val="left"/>
        <w:pPr>
          <w:ind w:left="0" w:firstLine="0"/>
        </w:pPr>
        <w:rPr>
          <w:rFonts w:ascii="Times New Roman" w:hAnsi="Times New Roman" w:cs="Times New Roman" w:hint="default"/>
        </w:rPr>
      </w:lvl>
    </w:lvlOverride>
  </w:num>
  <w:num w:numId="10">
    <w:abstractNumId w:val="0"/>
    <w:lvlOverride w:ilvl="0">
      <w:lvl w:ilvl="0">
        <w:numFmt w:val="bullet"/>
        <w:lvlText w:val="-"/>
        <w:legacy w:legacy="1" w:legacySpace="0" w:legacyIndent="106"/>
        <w:lvlJc w:val="left"/>
        <w:pPr>
          <w:ind w:left="0" w:firstLine="0"/>
        </w:pPr>
        <w:rPr>
          <w:rFonts w:ascii="Times New Roman" w:hAnsi="Times New Roman" w:cs="Times New Roman" w:hint="default"/>
        </w:rPr>
      </w:lvl>
    </w:lvlOverride>
  </w:num>
  <w:num w:numId="11">
    <w:abstractNumId w:val="1"/>
    <w:lvlOverride w:ilvl="0">
      <w:startOverride w:val="1"/>
    </w:lvlOverride>
  </w:num>
  <w:num w:numId="12">
    <w:abstractNumId w:val="6"/>
    <w:lvlOverride w:ilvl="0">
      <w:startOverride w:val="1"/>
    </w:lvlOverride>
  </w:num>
  <w:num w:numId="13">
    <w:abstractNumId w:val="8"/>
    <w:lvlOverride w:ilvl="0">
      <w:startOverride w:val="1"/>
    </w:lvlOverride>
  </w:num>
  <w:num w:numId="1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proofState w:spelling="clean" w:grammar="clean"/>
  <w:defaultTabStop w:val="708"/>
  <w:characterSpacingControl w:val="doNotCompress"/>
  <w:compat/>
  <w:rsids>
    <w:rsidRoot w:val="0009575C"/>
    <w:rsid w:val="0009575C"/>
    <w:rsid w:val="0077475C"/>
    <w:rsid w:val="00790F34"/>
    <w:rsid w:val="00AD5A5F"/>
    <w:rsid w:val="00F325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F34"/>
  </w:style>
  <w:style w:type="paragraph" w:styleId="1">
    <w:name w:val="heading 1"/>
    <w:basedOn w:val="a"/>
    <w:next w:val="a"/>
    <w:link w:val="10"/>
    <w:uiPriority w:val="9"/>
    <w:qFormat/>
    <w:rsid w:val="0009575C"/>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
    <w:semiHidden/>
    <w:unhideWhenUsed/>
    <w:qFormat/>
    <w:rsid w:val="0009575C"/>
    <w:pPr>
      <w:keepNext/>
      <w:keepLines/>
      <w:spacing w:before="200" w:after="0"/>
      <w:outlineLvl w:val="1"/>
    </w:pPr>
    <w:rPr>
      <w:rFonts w:ascii="Cambria" w:eastAsia="Times New Roman" w:hAnsi="Cambria" w:cs="Times New Roman"/>
      <w:b/>
      <w:bCs/>
      <w:color w:val="4F81BD"/>
      <w:sz w:val="26"/>
      <w:szCs w:val="26"/>
      <w:lang w:val="en-US"/>
    </w:rPr>
  </w:style>
  <w:style w:type="paragraph" w:styleId="3">
    <w:name w:val="heading 3"/>
    <w:basedOn w:val="a"/>
    <w:next w:val="a"/>
    <w:link w:val="30"/>
    <w:uiPriority w:val="9"/>
    <w:semiHidden/>
    <w:unhideWhenUsed/>
    <w:qFormat/>
    <w:rsid w:val="0009575C"/>
    <w:pPr>
      <w:keepNext/>
      <w:spacing w:after="0" w:line="240" w:lineRule="auto"/>
      <w:outlineLvl w:val="2"/>
    </w:pPr>
    <w:rPr>
      <w:rFonts w:ascii="Times New Roman" w:eastAsia="Times New Roman" w:hAnsi="Times New Roman" w:cs="Times New Roman"/>
      <w:b/>
      <w:bCs/>
      <w:sz w:val="24"/>
      <w:szCs w:val="24"/>
      <w:lang w:eastAsia="ru-RU"/>
    </w:rPr>
  </w:style>
  <w:style w:type="paragraph" w:styleId="4">
    <w:name w:val="heading 4"/>
    <w:basedOn w:val="a"/>
    <w:next w:val="a"/>
    <w:link w:val="40"/>
    <w:uiPriority w:val="9"/>
    <w:semiHidden/>
    <w:unhideWhenUsed/>
    <w:qFormat/>
    <w:rsid w:val="0009575C"/>
    <w:pPr>
      <w:keepNext/>
      <w:spacing w:after="0" w:line="240" w:lineRule="auto"/>
      <w:outlineLvl w:val="3"/>
    </w:pPr>
    <w:rPr>
      <w:rFonts w:ascii="Times New Roman" w:eastAsia="Times New Roman" w:hAnsi="Times New Roman" w:cs="Times New Roman"/>
      <w:i/>
      <w:iCs/>
      <w:sz w:val="24"/>
      <w:szCs w:val="24"/>
      <w:lang w:eastAsia="ru-RU"/>
    </w:rPr>
  </w:style>
  <w:style w:type="paragraph" w:styleId="5">
    <w:name w:val="heading 5"/>
    <w:basedOn w:val="a"/>
    <w:next w:val="a"/>
    <w:link w:val="50"/>
    <w:uiPriority w:val="9"/>
    <w:semiHidden/>
    <w:unhideWhenUsed/>
    <w:qFormat/>
    <w:rsid w:val="0009575C"/>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
    <w:semiHidden/>
    <w:unhideWhenUsed/>
    <w:qFormat/>
    <w:rsid w:val="0009575C"/>
    <w:pPr>
      <w:keepNext/>
      <w:spacing w:after="0" w:line="240" w:lineRule="auto"/>
      <w:jc w:val="center"/>
      <w:outlineLvl w:val="5"/>
    </w:pPr>
    <w:rPr>
      <w:rFonts w:ascii="Times New Roman" w:eastAsia="Times New Roman" w:hAnsi="Times New Roman" w:cs="Times New Roman"/>
      <w:i/>
      <w:iCs/>
      <w:sz w:val="24"/>
      <w:szCs w:val="24"/>
      <w:lang w:eastAsia="ru-RU"/>
    </w:rPr>
  </w:style>
  <w:style w:type="paragraph" w:styleId="7">
    <w:name w:val="heading 7"/>
    <w:basedOn w:val="a"/>
    <w:next w:val="a"/>
    <w:link w:val="70"/>
    <w:uiPriority w:val="9"/>
    <w:semiHidden/>
    <w:unhideWhenUsed/>
    <w:qFormat/>
    <w:rsid w:val="0009575C"/>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
    <w:semiHidden/>
    <w:unhideWhenUsed/>
    <w:qFormat/>
    <w:rsid w:val="0009575C"/>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
    <w:semiHidden/>
    <w:unhideWhenUsed/>
    <w:qFormat/>
    <w:rsid w:val="0009575C"/>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9575C"/>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
    <w:semiHidden/>
    <w:rsid w:val="0009575C"/>
    <w:rPr>
      <w:rFonts w:ascii="Cambria" w:eastAsia="Times New Roman" w:hAnsi="Cambria" w:cs="Times New Roman"/>
      <w:b/>
      <w:bCs/>
      <w:color w:val="4F81BD"/>
      <w:sz w:val="26"/>
      <w:szCs w:val="26"/>
      <w:lang w:val="en-US"/>
    </w:rPr>
  </w:style>
  <w:style w:type="character" w:customStyle="1" w:styleId="30">
    <w:name w:val="Заголовок 3 Знак"/>
    <w:basedOn w:val="a0"/>
    <w:link w:val="3"/>
    <w:uiPriority w:val="9"/>
    <w:semiHidden/>
    <w:rsid w:val="0009575C"/>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uiPriority w:val="9"/>
    <w:semiHidden/>
    <w:rsid w:val="0009575C"/>
    <w:rPr>
      <w:rFonts w:ascii="Times New Roman" w:eastAsia="Times New Roman" w:hAnsi="Times New Roman" w:cs="Times New Roman"/>
      <w:i/>
      <w:iCs/>
      <w:sz w:val="24"/>
      <w:szCs w:val="24"/>
      <w:lang w:eastAsia="ru-RU"/>
    </w:rPr>
  </w:style>
  <w:style w:type="character" w:customStyle="1" w:styleId="50">
    <w:name w:val="Заголовок 5 Знак"/>
    <w:basedOn w:val="a0"/>
    <w:link w:val="5"/>
    <w:uiPriority w:val="9"/>
    <w:semiHidden/>
    <w:rsid w:val="0009575C"/>
    <w:rPr>
      <w:rFonts w:ascii="Cambria" w:eastAsia="Times New Roman" w:hAnsi="Cambria" w:cs="Times New Roman"/>
      <w:color w:val="243F60"/>
      <w:lang w:val="en-US"/>
    </w:rPr>
  </w:style>
  <w:style w:type="character" w:customStyle="1" w:styleId="60">
    <w:name w:val="Заголовок 6 Знак"/>
    <w:basedOn w:val="a0"/>
    <w:link w:val="6"/>
    <w:uiPriority w:val="9"/>
    <w:semiHidden/>
    <w:rsid w:val="0009575C"/>
    <w:rPr>
      <w:rFonts w:ascii="Times New Roman" w:eastAsia="Times New Roman" w:hAnsi="Times New Roman" w:cs="Times New Roman"/>
      <w:i/>
      <w:iCs/>
      <w:sz w:val="24"/>
      <w:szCs w:val="24"/>
      <w:lang w:eastAsia="ru-RU"/>
    </w:rPr>
  </w:style>
  <w:style w:type="character" w:customStyle="1" w:styleId="70">
    <w:name w:val="Заголовок 7 Знак"/>
    <w:basedOn w:val="a0"/>
    <w:link w:val="7"/>
    <w:uiPriority w:val="9"/>
    <w:semiHidden/>
    <w:rsid w:val="0009575C"/>
    <w:rPr>
      <w:rFonts w:ascii="Cambria" w:eastAsia="Times New Roman" w:hAnsi="Cambria" w:cs="Times New Roman"/>
      <w:i/>
      <w:iCs/>
      <w:color w:val="404040"/>
      <w:lang w:val="en-US"/>
    </w:rPr>
  </w:style>
  <w:style w:type="character" w:customStyle="1" w:styleId="80">
    <w:name w:val="Заголовок 8 Знак"/>
    <w:basedOn w:val="a0"/>
    <w:link w:val="8"/>
    <w:uiPriority w:val="9"/>
    <w:semiHidden/>
    <w:rsid w:val="0009575C"/>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
    <w:semiHidden/>
    <w:rsid w:val="0009575C"/>
    <w:rPr>
      <w:rFonts w:ascii="Cambria" w:eastAsia="Times New Roman" w:hAnsi="Cambria" w:cs="Times New Roman"/>
      <w:i/>
      <w:iCs/>
      <w:color w:val="404040"/>
      <w:sz w:val="20"/>
      <w:szCs w:val="20"/>
      <w:lang w:val="en-US"/>
    </w:rPr>
  </w:style>
  <w:style w:type="numbering" w:customStyle="1" w:styleId="11">
    <w:name w:val="Нет списка1"/>
    <w:next w:val="a2"/>
    <w:uiPriority w:val="99"/>
    <w:semiHidden/>
    <w:unhideWhenUsed/>
    <w:rsid w:val="0009575C"/>
  </w:style>
  <w:style w:type="character" w:styleId="a3">
    <w:name w:val="Strong"/>
    <w:basedOn w:val="a0"/>
    <w:qFormat/>
    <w:rsid w:val="0009575C"/>
    <w:rPr>
      <w:rFonts w:ascii="Times New Roman" w:hAnsi="Times New Roman" w:cs="Times New Roman" w:hint="default"/>
      <w:b/>
      <w:bCs/>
    </w:rPr>
  </w:style>
  <w:style w:type="paragraph" w:styleId="a4">
    <w:name w:val="Normal (Web)"/>
    <w:basedOn w:val="a"/>
    <w:unhideWhenUsed/>
    <w:rsid w:val="0009575C"/>
    <w:pPr>
      <w:spacing w:before="100" w:beforeAutospacing="1" w:after="100" w:afterAutospacing="1" w:line="240" w:lineRule="auto"/>
    </w:pPr>
    <w:rPr>
      <w:rFonts w:ascii="Arial" w:eastAsia="Times New Roman" w:hAnsi="Arial" w:cs="Arial"/>
      <w:color w:val="77787B"/>
      <w:sz w:val="14"/>
      <w:szCs w:val="14"/>
      <w:lang w:eastAsia="ru-RU"/>
    </w:rPr>
  </w:style>
  <w:style w:type="paragraph" w:styleId="a5">
    <w:name w:val="footnote text"/>
    <w:basedOn w:val="a"/>
    <w:link w:val="12"/>
    <w:semiHidden/>
    <w:unhideWhenUsed/>
    <w:rsid w:val="0009575C"/>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semiHidden/>
    <w:rsid w:val="0009575C"/>
    <w:rPr>
      <w:sz w:val="20"/>
      <w:szCs w:val="20"/>
    </w:rPr>
  </w:style>
  <w:style w:type="paragraph" w:styleId="a7">
    <w:name w:val="header"/>
    <w:basedOn w:val="a"/>
    <w:link w:val="13"/>
    <w:semiHidden/>
    <w:unhideWhenUsed/>
    <w:rsid w:val="0009575C"/>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Верхний колонтитул Знак"/>
    <w:basedOn w:val="a0"/>
    <w:semiHidden/>
    <w:rsid w:val="0009575C"/>
  </w:style>
  <w:style w:type="paragraph" w:styleId="a9">
    <w:name w:val="footer"/>
    <w:basedOn w:val="a"/>
    <w:link w:val="14"/>
    <w:semiHidden/>
    <w:unhideWhenUsed/>
    <w:rsid w:val="0009575C"/>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0"/>
    <w:semiHidden/>
    <w:rsid w:val="0009575C"/>
  </w:style>
  <w:style w:type="paragraph" w:styleId="ab">
    <w:name w:val="caption"/>
    <w:basedOn w:val="a"/>
    <w:next w:val="a"/>
    <w:uiPriority w:val="99"/>
    <w:semiHidden/>
    <w:unhideWhenUsed/>
    <w:qFormat/>
    <w:rsid w:val="0009575C"/>
    <w:pPr>
      <w:spacing w:line="240" w:lineRule="auto"/>
    </w:pPr>
    <w:rPr>
      <w:rFonts w:ascii="Calibri" w:eastAsia="Calibri" w:hAnsi="Calibri" w:cs="Times New Roman"/>
      <w:b/>
      <w:bCs/>
      <w:color w:val="4F81BD"/>
      <w:sz w:val="18"/>
      <w:szCs w:val="18"/>
      <w:lang w:val="en-US"/>
    </w:rPr>
  </w:style>
  <w:style w:type="paragraph" w:styleId="ac">
    <w:name w:val="Title"/>
    <w:basedOn w:val="a"/>
    <w:next w:val="a"/>
    <w:link w:val="ad"/>
    <w:uiPriority w:val="10"/>
    <w:qFormat/>
    <w:rsid w:val="0009575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ad">
    <w:name w:val="Название Знак"/>
    <w:basedOn w:val="a0"/>
    <w:link w:val="ac"/>
    <w:uiPriority w:val="10"/>
    <w:rsid w:val="0009575C"/>
    <w:rPr>
      <w:rFonts w:ascii="Cambria" w:eastAsia="Times New Roman" w:hAnsi="Cambria" w:cs="Times New Roman"/>
      <w:color w:val="17365D"/>
      <w:spacing w:val="5"/>
      <w:kern w:val="28"/>
      <w:sz w:val="52"/>
      <w:szCs w:val="52"/>
      <w:lang w:val="en-US"/>
    </w:rPr>
  </w:style>
  <w:style w:type="paragraph" w:styleId="ae">
    <w:name w:val="Body Text"/>
    <w:basedOn w:val="a"/>
    <w:link w:val="af"/>
    <w:semiHidden/>
    <w:unhideWhenUsed/>
    <w:rsid w:val="0009575C"/>
    <w:pPr>
      <w:spacing w:after="0" w:line="240" w:lineRule="auto"/>
      <w:jc w:val="both"/>
    </w:pPr>
    <w:rPr>
      <w:rFonts w:ascii="Times New Roman" w:eastAsia="Times New Roman" w:hAnsi="Times New Roman" w:cs="Times New Roman"/>
      <w:sz w:val="24"/>
      <w:szCs w:val="24"/>
      <w:lang w:eastAsia="ru-RU"/>
    </w:rPr>
  </w:style>
  <w:style w:type="character" w:customStyle="1" w:styleId="af">
    <w:name w:val="Основной текст Знак"/>
    <w:basedOn w:val="a0"/>
    <w:link w:val="ae"/>
    <w:semiHidden/>
    <w:rsid w:val="0009575C"/>
    <w:rPr>
      <w:rFonts w:ascii="Times New Roman" w:eastAsia="Times New Roman" w:hAnsi="Times New Roman" w:cs="Times New Roman"/>
      <w:sz w:val="24"/>
      <w:szCs w:val="24"/>
      <w:lang w:eastAsia="ru-RU"/>
    </w:rPr>
  </w:style>
  <w:style w:type="paragraph" w:styleId="af0">
    <w:name w:val="Body Text Indent"/>
    <w:basedOn w:val="a"/>
    <w:link w:val="af1"/>
    <w:semiHidden/>
    <w:unhideWhenUsed/>
    <w:rsid w:val="0009575C"/>
    <w:pPr>
      <w:spacing w:after="0" w:line="240" w:lineRule="auto"/>
      <w:ind w:firstLine="540"/>
      <w:jc w:val="both"/>
    </w:pPr>
    <w:rPr>
      <w:rFonts w:ascii="Times New Roman" w:eastAsia="Times New Roman" w:hAnsi="Times New Roman" w:cs="Times New Roman"/>
      <w:sz w:val="24"/>
      <w:szCs w:val="24"/>
      <w:lang w:eastAsia="ru-RU"/>
    </w:rPr>
  </w:style>
  <w:style w:type="character" w:customStyle="1" w:styleId="af1">
    <w:name w:val="Основной текст с отступом Знак"/>
    <w:basedOn w:val="a0"/>
    <w:link w:val="af0"/>
    <w:semiHidden/>
    <w:rsid w:val="0009575C"/>
    <w:rPr>
      <w:rFonts w:ascii="Times New Roman" w:eastAsia="Times New Roman" w:hAnsi="Times New Roman" w:cs="Times New Roman"/>
      <w:sz w:val="24"/>
      <w:szCs w:val="24"/>
      <w:lang w:eastAsia="ru-RU"/>
    </w:rPr>
  </w:style>
  <w:style w:type="paragraph" w:styleId="af2">
    <w:name w:val="Subtitle"/>
    <w:basedOn w:val="a"/>
    <w:next w:val="a"/>
    <w:link w:val="af3"/>
    <w:uiPriority w:val="11"/>
    <w:qFormat/>
    <w:rsid w:val="0009575C"/>
    <w:rPr>
      <w:rFonts w:ascii="Cambria" w:eastAsia="Times New Roman" w:hAnsi="Cambria" w:cs="Times New Roman"/>
      <w:i/>
      <w:iCs/>
      <w:color w:val="4F81BD"/>
      <w:spacing w:val="15"/>
      <w:sz w:val="24"/>
      <w:szCs w:val="24"/>
      <w:lang w:val="en-US"/>
    </w:rPr>
  </w:style>
  <w:style w:type="character" w:customStyle="1" w:styleId="af3">
    <w:name w:val="Подзаголовок Знак"/>
    <w:basedOn w:val="a0"/>
    <w:link w:val="af2"/>
    <w:uiPriority w:val="11"/>
    <w:rsid w:val="0009575C"/>
    <w:rPr>
      <w:rFonts w:ascii="Cambria" w:eastAsia="Times New Roman" w:hAnsi="Cambria" w:cs="Times New Roman"/>
      <w:i/>
      <w:iCs/>
      <w:color w:val="4F81BD"/>
      <w:spacing w:val="15"/>
      <w:sz w:val="24"/>
      <w:szCs w:val="24"/>
      <w:lang w:val="en-US"/>
    </w:rPr>
  </w:style>
  <w:style w:type="paragraph" w:styleId="21">
    <w:name w:val="Body Text 2"/>
    <w:basedOn w:val="a"/>
    <w:link w:val="22"/>
    <w:semiHidden/>
    <w:unhideWhenUsed/>
    <w:rsid w:val="0009575C"/>
    <w:pPr>
      <w:spacing w:after="120" w:line="480" w:lineRule="auto"/>
    </w:pPr>
    <w:rPr>
      <w:rFonts w:ascii="Calibri" w:eastAsia="Calibri" w:hAnsi="Calibri" w:cs="Times New Roman"/>
    </w:rPr>
  </w:style>
  <w:style w:type="character" w:customStyle="1" w:styleId="22">
    <w:name w:val="Основной текст 2 Знак"/>
    <w:basedOn w:val="a0"/>
    <w:link w:val="21"/>
    <w:semiHidden/>
    <w:rsid w:val="0009575C"/>
    <w:rPr>
      <w:rFonts w:ascii="Calibri" w:eastAsia="Calibri" w:hAnsi="Calibri" w:cs="Times New Roman"/>
    </w:rPr>
  </w:style>
  <w:style w:type="paragraph" w:styleId="af4">
    <w:name w:val="Balloon Text"/>
    <w:basedOn w:val="a"/>
    <w:link w:val="15"/>
    <w:uiPriority w:val="99"/>
    <w:semiHidden/>
    <w:unhideWhenUsed/>
    <w:rsid w:val="0009575C"/>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f5">
    <w:name w:val="Текст выноски Знак"/>
    <w:basedOn w:val="a0"/>
    <w:uiPriority w:val="99"/>
    <w:semiHidden/>
    <w:rsid w:val="0009575C"/>
    <w:rPr>
      <w:rFonts w:ascii="Tahoma" w:hAnsi="Tahoma" w:cs="Tahoma"/>
      <w:sz w:val="16"/>
      <w:szCs w:val="16"/>
    </w:rPr>
  </w:style>
  <w:style w:type="paragraph" w:styleId="af6">
    <w:name w:val="No Spacing"/>
    <w:uiPriority w:val="1"/>
    <w:qFormat/>
    <w:rsid w:val="0009575C"/>
    <w:pPr>
      <w:spacing w:after="0" w:line="240" w:lineRule="auto"/>
    </w:pPr>
    <w:rPr>
      <w:rFonts w:ascii="Calibri" w:eastAsia="Calibri" w:hAnsi="Calibri" w:cs="Times New Roman"/>
      <w:lang w:val="en-US"/>
    </w:rPr>
  </w:style>
  <w:style w:type="paragraph" w:styleId="af7">
    <w:name w:val="List Paragraph"/>
    <w:basedOn w:val="a"/>
    <w:uiPriority w:val="34"/>
    <w:qFormat/>
    <w:rsid w:val="0009575C"/>
    <w:pPr>
      <w:ind w:left="720"/>
      <w:contextualSpacing/>
    </w:pPr>
    <w:rPr>
      <w:rFonts w:ascii="Calibri" w:eastAsia="Calibri" w:hAnsi="Calibri" w:cs="Times New Roman"/>
    </w:rPr>
  </w:style>
  <w:style w:type="paragraph" w:styleId="23">
    <w:name w:val="Quote"/>
    <w:basedOn w:val="a"/>
    <w:next w:val="a"/>
    <w:link w:val="24"/>
    <w:uiPriority w:val="29"/>
    <w:qFormat/>
    <w:rsid w:val="0009575C"/>
    <w:rPr>
      <w:rFonts w:ascii="Calibri" w:eastAsia="Calibri" w:hAnsi="Calibri" w:cs="Times New Roman"/>
      <w:i/>
      <w:iCs/>
      <w:color w:val="000000"/>
      <w:lang w:val="en-US"/>
    </w:rPr>
  </w:style>
  <w:style w:type="character" w:customStyle="1" w:styleId="24">
    <w:name w:val="Цитата 2 Знак"/>
    <w:basedOn w:val="a0"/>
    <w:link w:val="23"/>
    <w:uiPriority w:val="29"/>
    <w:rsid w:val="0009575C"/>
    <w:rPr>
      <w:rFonts w:ascii="Calibri" w:eastAsia="Calibri" w:hAnsi="Calibri" w:cs="Times New Roman"/>
      <w:i/>
      <w:iCs/>
      <w:color w:val="000000"/>
      <w:lang w:val="en-US"/>
    </w:rPr>
  </w:style>
  <w:style w:type="paragraph" w:styleId="af8">
    <w:name w:val="Intense Quote"/>
    <w:basedOn w:val="a"/>
    <w:next w:val="a"/>
    <w:link w:val="af9"/>
    <w:uiPriority w:val="30"/>
    <w:qFormat/>
    <w:rsid w:val="0009575C"/>
    <w:pPr>
      <w:pBdr>
        <w:bottom w:val="single" w:sz="4" w:space="4" w:color="4F81BD"/>
      </w:pBdr>
      <w:spacing w:before="200" w:after="280"/>
      <w:ind w:left="936" w:right="936"/>
    </w:pPr>
    <w:rPr>
      <w:rFonts w:ascii="Calibri" w:eastAsia="Calibri" w:hAnsi="Calibri" w:cs="Times New Roman"/>
      <w:b/>
      <w:bCs/>
      <w:i/>
      <w:iCs/>
      <w:color w:val="4F81BD"/>
      <w:lang w:val="en-US"/>
    </w:rPr>
  </w:style>
  <w:style w:type="character" w:customStyle="1" w:styleId="af9">
    <w:name w:val="Выделенная цитата Знак"/>
    <w:basedOn w:val="a0"/>
    <w:link w:val="af8"/>
    <w:uiPriority w:val="30"/>
    <w:rsid w:val="0009575C"/>
    <w:rPr>
      <w:rFonts w:ascii="Calibri" w:eastAsia="Calibri" w:hAnsi="Calibri" w:cs="Times New Roman"/>
      <w:b/>
      <w:bCs/>
      <w:i/>
      <w:iCs/>
      <w:color w:val="4F81BD"/>
      <w:lang w:val="en-US"/>
    </w:rPr>
  </w:style>
  <w:style w:type="paragraph" w:styleId="afa">
    <w:name w:val="TOC Heading"/>
    <w:basedOn w:val="1"/>
    <w:next w:val="a"/>
    <w:uiPriority w:val="39"/>
    <w:semiHidden/>
    <w:unhideWhenUsed/>
    <w:qFormat/>
    <w:rsid w:val="0009575C"/>
    <w:pPr>
      <w:keepLines/>
      <w:spacing w:before="480" w:line="276" w:lineRule="auto"/>
      <w:jc w:val="left"/>
      <w:outlineLvl w:val="9"/>
    </w:pPr>
    <w:rPr>
      <w:rFonts w:ascii="Cambria" w:hAnsi="Cambria"/>
      <w:color w:val="365F91"/>
      <w:sz w:val="28"/>
      <w:szCs w:val="28"/>
      <w:lang w:val="en-US" w:eastAsia="en-US"/>
    </w:rPr>
  </w:style>
  <w:style w:type="character" w:customStyle="1" w:styleId="51">
    <w:name w:val="Основной текст (5)_"/>
    <w:basedOn w:val="a0"/>
    <w:link w:val="52"/>
    <w:locked/>
    <w:rsid w:val="0009575C"/>
    <w:rPr>
      <w:rFonts w:ascii="Times New Roman" w:hAnsi="Times New Roman" w:cs="Times New Roman"/>
      <w:sz w:val="19"/>
      <w:szCs w:val="19"/>
      <w:shd w:val="clear" w:color="auto" w:fill="FFFFFF"/>
    </w:rPr>
  </w:style>
  <w:style w:type="paragraph" w:customStyle="1" w:styleId="52">
    <w:name w:val="Основной текст (5)"/>
    <w:basedOn w:val="a"/>
    <w:link w:val="51"/>
    <w:rsid w:val="0009575C"/>
    <w:pPr>
      <w:shd w:val="clear" w:color="auto" w:fill="FFFFFF"/>
      <w:spacing w:before="360" w:after="0" w:line="226" w:lineRule="exact"/>
      <w:ind w:hanging="720"/>
      <w:jc w:val="both"/>
    </w:pPr>
    <w:rPr>
      <w:rFonts w:ascii="Times New Roman" w:hAnsi="Times New Roman" w:cs="Times New Roman"/>
      <w:sz w:val="19"/>
      <w:szCs w:val="19"/>
    </w:rPr>
  </w:style>
  <w:style w:type="character" w:customStyle="1" w:styleId="41">
    <w:name w:val="Заголовок №4_"/>
    <w:basedOn w:val="a0"/>
    <w:link w:val="42"/>
    <w:locked/>
    <w:rsid w:val="0009575C"/>
    <w:rPr>
      <w:rFonts w:ascii="Times New Roman" w:hAnsi="Times New Roman" w:cs="Times New Roman"/>
      <w:sz w:val="27"/>
      <w:szCs w:val="27"/>
      <w:shd w:val="clear" w:color="auto" w:fill="FFFFFF"/>
    </w:rPr>
  </w:style>
  <w:style w:type="paragraph" w:customStyle="1" w:styleId="42">
    <w:name w:val="Заголовок №4"/>
    <w:basedOn w:val="a"/>
    <w:link w:val="41"/>
    <w:rsid w:val="0009575C"/>
    <w:pPr>
      <w:shd w:val="clear" w:color="auto" w:fill="FFFFFF"/>
      <w:spacing w:before="180" w:after="180" w:line="288" w:lineRule="exact"/>
      <w:jc w:val="center"/>
      <w:outlineLvl w:val="3"/>
    </w:pPr>
    <w:rPr>
      <w:rFonts w:ascii="Times New Roman" w:hAnsi="Times New Roman" w:cs="Times New Roman"/>
      <w:sz w:val="27"/>
      <w:szCs w:val="27"/>
    </w:rPr>
  </w:style>
  <w:style w:type="character" w:customStyle="1" w:styleId="afb">
    <w:name w:val="Основной текст_"/>
    <w:basedOn w:val="a0"/>
    <w:link w:val="16"/>
    <w:locked/>
    <w:rsid w:val="0009575C"/>
    <w:rPr>
      <w:rFonts w:ascii="Times New Roman" w:hAnsi="Times New Roman" w:cs="Times New Roman"/>
      <w:sz w:val="18"/>
      <w:szCs w:val="18"/>
      <w:shd w:val="clear" w:color="auto" w:fill="FFFFFF"/>
    </w:rPr>
  </w:style>
  <w:style w:type="paragraph" w:customStyle="1" w:styleId="16">
    <w:name w:val="Основной текст1"/>
    <w:basedOn w:val="a"/>
    <w:link w:val="afb"/>
    <w:rsid w:val="0009575C"/>
    <w:pPr>
      <w:shd w:val="clear" w:color="auto" w:fill="FFFFFF"/>
      <w:spacing w:after="0" w:line="206" w:lineRule="exact"/>
      <w:ind w:hanging="560"/>
      <w:jc w:val="both"/>
    </w:pPr>
    <w:rPr>
      <w:rFonts w:ascii="Times New Roman" w:hAnsi="Times New Roman" w:cs="Times New Roman"/>
      <w:sz w:val="18"/>
      <w:szCs w:val="18"/>
    </w:rPr>
  </w:style>
  <w:style w:type="character" w:customStyle="1" w:styleId="25">
    <w:name w:val="Основной текст (2)_"/>
    <w:basedOn w:val="a0"/>
    <w:link w:val="26"/>
    <w:locked/>
    <w:rsid w:val="0009575C"/>
    <w:rPr>
      <w:rFonts w:ascii="Times New Roman" w:hAnsi="Times New Roman" w:cs="Times New Roman"/>
      <w:sz w:val="21"/>
      <w:szCs w:val="21"/>
      <w:shd w:val="clear" w:color="auto" w:fill="FFFFFF"/>
    </w:rPr>
  </w:style>
  <w:style w:type="paragraph" w:customStyle="1" w:styleId="26">
    <w:name w:val="Основной текст (2)"/>
    <w:basedOn w:val="a"/>
    <w:link w:val="25"/>
    <w:rsid w:val="0009575C"/>
    <w:pPr>
      <w:shd w:val="clear" w:color="auto" w:fill="FFFFFF"/>
      <w:spacing w:after="4380" w:line="274" w:lineRule="exact"/>
      <w:ind w:hanging="1900"/>
    </w:pPr>
    <w:rPr>
      <w:rFonts w:ascii="Times New Roman" w:hAnsi="Times New Roman" w:cs="Times New Roman"/>
      <w:sz w:val="21"/>
      <w:szCs w:val="21"/>
    </w:rPr>
  </w:style>
  <w:style w:type="character" w:customStyle="1" w:styleId="61">
    <w:name w:val="Основной текст (6)_"/>
    <w:basedOn w:val="a0"/>
    <w:link w:val="62"/>
    <w:locked/>
    <w:rsid w:val="0009575C"/>
    <w:rPr>
      <w:rFonts w:ascii="Times New Roman" w:hAnsi="Times New Roman" w:cs="Times New Roman"/>
      <w:sz w:val="18"/>
      <w:szCs w:val="18"/>
      <w:shd w:val="clear" w:color="auto" w:fill="FFFFFF"/>
    </w:rPr>
  </w:style>
  <w:style w:type="paragraph" w:customStyle="1" w:styleId="62">
    <w:name w:val="Основной текст (6)"/>
    <w:basedOn w:val="a"/>
    <w:link w:val="61"/>
    <w:rsid w:val="0009575C"/>
    <w:pPr>
      <w:shd w:val="clear" w:color="auto" w:fill="FFFFFF"/>
      <w:spacing w:before="180" w:after="0" w:line="230" w:lineRule="exact"/>
      <w:jc w:val="both"/>
    </w:pPr>
    <w:rPr>
      <w:rFonts w:ascii="Times New Roman" w:hAnsi="Times New Roman" w:cs="Times New Roman"/>
      <w:sz w:val="18"/>
      <w:szCs w:val="18"/>
    </w:rPr>
  </w:style>
  <w:style w:type="character" w:customStyle="1" w:styleId="71">
    <w:name w:val="Основной текст (7)_"/>
    <w:basedOn w:val="a0"/>
    <w:link w:val="72"/>
    <w:locked/>
    <w:rsid w:val="0009575C"/>
    <w:rPr>
      <w:rFonts w:ascii="Times New Roman" w:hAnsi="Times New Roman" w:cs="Times New Roman"/>
      <w:sz w:val="18"/>
      <w:szCs w:val="18"/>
      <w:shd w:val="clear" w:color="auto" w:fill="FFFFFF"/>
    </w:rPr>
  </w:style>
  <w:style w:type="paragraph" w:customStyle="1" w:styleId="72">
    <w:name w:val="Основной текст (7)"/>
    <w:basedOn w:val="a"/>
    <w:link w:val="71"/>
    <w:rsid w:val="0009575C"/>
    <w:pPr>
      <w:shd w:val="clear" w:color="auto" w:fill="FFFFFF"/>
      <w:spacing w:after="0" w:line="226" w:lineRule="exact"/>
      <w:ind w:hanging="320"/>
      <w:jc w:val="center"/>
    </w:pPr>
    <w:rPr>
      <w:rFonts w:ascii="Times New Roman" w:hAnsi="Times New Roman" w:cs="Times New Roman"/>
      <w:sz w:val="18"/>
      <w:szCs w:val="18"/>
    </w:rPr>
  </w:style>
  <w:style w:type="character" w:customStyle="1" w:styleId="53">
    <w:name w:val="Заголовок №5_"/>
    <w:basedOn w:val="a0"/>
    <w:link w:val="54"/>
    <w:locked/>
    <w:rsid w:val="0009575C"/>
    <w:rPr>
      <w:rFonts w:ascii="Times New Roman" w:hAnsi="Times New Roman" w:cs="Times New Roman"/>
      <w:sz w:val="21"/>
      <w:szCs w:val="21"/>
      <w:shd w:val="clear" w:color="auto" w:fill="FFFFFF"/>
    </w:rPr>
  </w:style>
  <w:style w:type="paragraph" w:customStyle="1" w:styleId="54">
    <w:name w:val="Заголовок №5"/>
    <w:basedOn w:val="a"/>
    <w:link w:val="53"/>
    <w:rsid w:val="0009575C"/>
    <w:pPr>
      <w:shd w:val="clear" w:color="auto" w:fill="FFFFFF"/>
      <w:spacing w:before="240" w:after="240" w:line="254" w:lineRule="exact"/>
      <w:jc w:val="center"/>
      <w:outlineLvl w:val="4"/>
    </w:pPr>
    <w:rPr>
      <w:rFonts w:ascii="Times New Roman" w:hAnsi="Times New Roman" w:cs="Times New Roman"/>
      <w:sz w:val="21"/>
      <w:szCs w:val="21"/>
    </w:rPr>
  </w:style>
  <w:style w:type="paragraph" w:customStyle="1" w:styleId="ParagraphStyle">
    <w:name w:val="Paragraph Style"/>
    <w:rsid w:val="0009575C"/>
    <w:pPr>
      <w:autoSpaceDE w:val="0"/>
      <w:autoSpaceDN w:val="0"/>
      <w:adjustRightInd w:val="0"/>
      <w:spacing w:after="0" w:line="240" w:lineRule="auto"/>
    </w:pPr>
    <w:rPr>
      <w:rFonts w:ascii="Arial" w:eastAsia="Times New Roman" w:hAnsi="Arial" w:cs="Arial"/>
      <w:sz w:val="24"/>
      <w:szCs w:val="24"/>
      <w:lang w:eastAsia="ru-RU"/>
    </w:rPr>
  </w:style>
  <w:style w:type="character" w:customStyle="1" w:styleId="31">
    <w:name w:val="Заголовок №3_"/>
    <w:basedOn w:val="a0"/>
    <w:link w:val="32"/>
    <w:locked/>
    <w:rsid w:val="0009575C"/>
    <w:rPr>
      <w:rFonts w:ascii="Times New Roman" w:hAnsi="Times New Roman" w:cs="Times New Roman"/>
      <w:sz w:val="34"/>
      <w:szCs w:val="34"/>
      <w:shd w:val="clear" w:color="auto" w:fill="FFFFFF"/>
    </w:rPr>
  </w:style>
  <w:style w:type="paragraph" w:customStyle="1" w:styleId="32">
    <w:name w:val="Заголовок №3"/>
    <w:basedOn w:val="a"/>
    <w:link w:val="31"/>
    <w:rsid w:val="0009575C"/>
    <w:pPr>
      <w:shd w:val="clear" w:color="auto" w:fill="FFFFFF"/>
      <w:spacing w:after="420" w:line="240" w:lineRule="atLeast"/>
      <w:outlineLvl w:val="2"/>
    </w:pPr>
    <w:rPr>
      <w:rFonts w:ascii="Times New Roman" w:hAnsi="Times New Roman" w:cs="Times New Roman"/>
      <w:sz w:val="34"/>
      <w:szCs w:val="34"/>
    </w:rPr>
  </w:style>
  <w:style w:type="character" w:customStyle="1" w:styleId="91">
    <w:name w:val="Основной текст (9)_"/>
    <w:basedOn w:val="a0"/>
    <w:link w:val="92"/>
    <w:locked/>
    <w:rsid w:val="0009575C"/>
    <w:rPr>
      <w:rFonts w:ascii="Times New Roman" w:hAnsi="Times New Roman" w:cs="Times New Roman"/>
      <w:sz w:val="18"/>
      <w:szCs w:val="18"/>
      <w:shd w:val="clear" w:color="auto" w:fill="FFFFFF"/>
    </w:rPr>
  </w:style>
  <w:style w:type="paragraph" w:customStyle="1" w:styleId="92">
    <w:name w:val="Основной текст (9)"/>
    <w:basedOn w:val="a"/>
    <w:link w:val="91"/>
    <w:rsid w:val="0009575C"/>
    <w:pPr>
      <w:shd w:val="clear" w:color="auto" w:fill="FFFFFF"/>
      <w:spacing w:after="0" w:line="206" w:lineRule="exact"/>
      <w:ind w:hanging="240"/>
      <w:jc w:val="both"/>
    </w:pPr>
    <w:rPr>
      <w:rFonts w:ascii="Times New Roman" w:hAnsi="Times New Roman" w:cs="Times New Roman"/>
      <w:sz w:val="18"/>
      <w:szCs w:val="18"/>
    </w:rPr>
  </w:style>
  <w:style w:type="character" w:customStyle="1" w:styleId="afc">
    <w:name w:val="Подпись к таблице_"/>
    <w:basedOn w:val="a0"/>
    <w:link w:val="afd"/>
    <w:locked/>
    <w:rsid w:val="0009575C"/>
    <w:rPr>
      <w:rFonts w:ascii="Times New Roman" w:hAnsi="Times New Roman" w:cs="Times New Roman"/>
      <w:sz w:val="19"/>
      <w:szCs w:val="19"/>
      <w:shd w:val="clear" w:color="auto" w:fill="FFFFFF"/>
    </w:rPr>
  </w:style>
  <w:style w:type="paragraph" w:customStyle="1" w:styleId="afd">
    <w:name w:val="Подпись к таблице"/>
    <w:basedOn w:val="a"/>
    <w:link w:val="afc"/>
    <w:rsid w:val="0009575C"/>
    <w:pPr>
      <w:shd w:val="clear" w:color="auto" w:fill="FFFFFF"/>
      <w:spacing w:before="60" w:after="0" w:line="240" w:lineRule="atLeast"/>
    </w:pPr>
    <w:rPr>
      <w:rFonts w:ascii="Times New Roman" w:hAnsi="Times New Roman" w:cs="Times New Roman"/>
      <w:sz w:val="19"/>
      <w:szCs w:val="19"/>
    </w:rPr>
  </w:style>
  <w:style w:type="character" w:customStyle="1" w:styleId="110">
    <w:name w:val="Основной текст (11)_"/>
    <w:basedOn w:val="a0"/>
    <w:link w:val="111"/>
    <w:locked/>
    <w:rsid w:val="0009575C"/>
    <w:rPr>
      <w:rFonts w:ascii="Times New Roman" w:hAnsi="Times New Roman" w:cs="Times New Roman"/>
      <w:sz w:val="15"/>
      <w:szCs w:val="15"/>
      <w:shd w:val="clear" w:color="auto" w:fill="FFFFFF"/>
    </w:rPr>
  </w:style>
  <w:style w:type="paragraph" w:customStyle="1" w:styleId="111">
    <w:name w:val="Основной текст (11)"/>
    <w:basedOn w:val="a"/>
    <w:link w:val="110"/>
    <w:rsid w:val="0009575C"/>
    <w:pPr>
      <w:shd w:val="clear" w:color="auto" w:fill="FFFFFF"/>
      <w:spacing w:after="0" w:line="182" w:lineRule="exact"/>
      <w:jc w:val="right"/>
    </w:pPr>
    <w:rPr>
      <w:rFonts w:ascii="Times New Roman" w:hAnsi="Times New Roman" w:cs="Times New Roman"/>
      <w:sz w:val="15"/>
      <w:szCs w:val="15"/>
    </w:rPr>
  </w:style>
  <w:style w:type="character" w:customStyle="1" w:styleId="27">
    <w:name w:val="Заголовок №2_"/>
    <w:basedOn w:val="a0"/>
    <w:link w:val="28"/>
    <w:locked/>
    <w:rsid w:val="0009575C"/>
    <w:rPr>
      <w:rFonts w:ascii="Times New Roman" w:hAnsi="Times New Roman" w:cs="Times New Roman"/>
      <w:sz w:val="39"/>
      <w:szCs w:val="39"/>
      <w:shd w:val="clear" w:color="auto" w:fill="FFFFFF"/>
    </w:rPr>
  </w:style>
  <w:style w:type="paragraph" w:customStyle="1" w:styleId="28">
    <w:name w:val="Заголовок №2"/>
    <w:basedOn w:val="a"/>
    <w:link w:val="27"/>
    <w:rsid w:val="0009575C"/>
    <w:pPr>
      <w:shd w:val="clear" w:color="auto" w:fill="FFFFFF"/>
      <w:spacing w:after="60" w:line="240" w:lineRule="atLeast"/>
      <w:outlineLvl w:val="1"/>
    </w:pPr>
    <w:rPr>
      <w:rFonts w:ascii="Times New Roman" w:hAnsi="Times New Roman" w:cs="Times New Roman"/>
      <w:sz w:val="39"/>
      <w:szCs w:val="39"/>
    </w:rPr>
  </w:style>
  <w:style w:type="character" w:customStyle="1" w:styleId="120">
    <w:name w:val="Основной текст (12)_"/>
    <w:basedOn w:val="a0"/>
    <w:link w:val="121"/>
    <w:locked/>
    <w:rsid w:val="0009575C"/>
    <w:rPr>
      <w:rFonts w:ascii="Times New Roman" w:hAnsi="Times New Roman" w:cs="Times New Roman"/>
      <w:sz w:val="19"/>
      <w:szCs w:val="19"/>
      <w:shd w:val="clear" w:color="auto" w:fill="FFFFFF"/>
    </w:rPr>
  </w:style>
  <w:style w:type="paragraph" w:customStyle="1" w:styleId="121">
    <w:name w:val="Основной текст (12)"/>
    <w:basedOn w:val="a"/>
    <w:link w:val="120"/>
    <w:rsid w:val="0009575C"/>
    <w:pPr>
      <w:shd w:val="clear" w:color="auto" w:fill="FFFFFF"/>
      <w:spacing w:before="300" w:after="0" w:line="230" w:lineRule="exact"/>
      <w:jc w:val="both"/>
    </w:pPr>
    <w:rPr>
      <w:rFonts w:ascii="Times New Roman" w:hAnsi="Times New Roman" w:cs="Times New Roman"/>
      <w:sz w:val="19"/>
      <w:szCs w:val="19"/>
    </w:rPr>
  </w:style>
  <w:style w:type="character" w:customStyle="1" w:styleId="520">
    <w:name w:val="Заголовок №5 (2)_"/>
    <w:basedOn w:val="a0"/>
    <w:link w:val="521"/>
    <w:locked/>
    <w:rsid w:val="0009575C"/>
    <w:rPr>
      <w:rFonts w:ascii="Times New Roman" w:hAnsi="Times New Roman" w:cs="Times New Roman"/>
      <w:sz w:val="18"/>
      <w:szCs w:val="18"/>
      <w:shd w:val="clear" w:color="auto" w:fill="FFFFFF"/>
    </w:rPr>
  </w:style>
  <w:style w:type="paragraph" w:customStyle="1" w:styleId="521">
    <w:name w:val="Заголовок №5 (2)"/>
    <w:basedOn w:val="a"/>
    <w:link w:val="520"/>
    <w:rsid w:val="0009575C"/>
    <w:pPr>
      <w:shd w:val="clear" w:color="auto" w:fill="FFFFFF"/>
      <w:spacing w:after="0" w:line="230" w:lineRule="exact"/>
      <w:ind w:hanging="360"/>
      <w:outlineLvl w:val="4"/>
    </w:pPr>
    <w:rPr>
      <w:rFonts w:ascii="Times New Roman" w:hAnsi="Times New Roman" w:cs="Times New Roman"/>
      <w:sz w:val="18"/>
      <w:szCs w:val="18"/>
    </w:rPr>
  </w:style>
  <w:style w:type="paragraph" w:customStyle="1" w:styleId="29">
    <w:name w:val="Основной текст2"/>
    <w:basedOn w:val="a"/>
    <w:rsid w:val="0009575C"/>
    <w:pPr>
      <w:widowControl w:val="0"/>
      <w:shd w:val="clear" w:color="auto" w:fill="FFFFFF"/>
      <w:spacing w:after="120" w:line="278" w:lineRule="exact"/>
      <w:jc w:val="both"/>
    </w:pPr>
    <w:rPr>
      <w:rFonts w:ascii="Times New Roman" w:eastAsia="Times New Roman" w:hAnsi="Times New Roman" w:cs="Times New Roman"/>
      <w:color w:val="000000"/>
      <w:sz w:val="20"/>
      <w:szCs w:val="20"/>
      <w:lang w:eastAsia="ru-RU"/>
    </w:rPr>
  </w:style>
  <w:style w:type="paragraph" w:customStyle="1" w:styleId="Style2">
    <w:name w:val="Style2"/>
    <w:basedOn w:val="a"/>
    <w:rsid w:val="0009575C"/>
    <w:pPr>
      <w:widowControl w:val="0"/>
      <w:suppressAutoHyphens/>
      <w:autoSpaceDE w:val="0"/>
      <w:spacing w:after="0" w:line="214" w:lineRule="exact"/>
      <w:ind w:firstLine="346"/>
      <w:jc w:val="both"/>
    </w:pPr>
    <w:rPr>
      <w:rFonts w:ascii="MS Reference Sans Serif" w:eastAsia="Times New Roman" w:hAnsi="MS Reference Sans Serif" w:cs="Times New Roman"/>
      <w:sz w:val="24"/>
      <w:szCs w:val="24"/>
      <w:lang w:eastAsia="ar-SA"/>
    </w:rPr>
  </w:style>
  <w:style w:type="paragraph" w:customStyle="1" w:styleId="afe">
    <w:name w:val="Стиль"/>
    <w:rsid w:val="0009575C"/>
    <w:pPr>
      <w:widowControl w:val="0"/>
      <w:suppressAutoHyphens/>
      <w:autoSpaceDE w:val="0"/>
      <w:spacing w:after="0" w:line="240" w:lineRule="auto"/>
    </w:pPr>
    <w:rPr>
      <w:rFonts w:ascii="Times New Roman" w:eastAsia="Arial" w:hAnsi="Times New Roman" w:cs="Times New Roman"/>
      <w:sz w:val="24"/>
      <w:szCs w:val="24"/>
      <w:lang w:eastAsia="ar-SA"/>
    </w:rPr>
  </w:style>
  <w:style w:type="character" w:styleId="aff">
    <w:name w:val="Subtle Emphasis"/>
    <w:basedOn w:val="a0"/>
    <w:uiPriority w:val="19"/>
    <w:qFormat/>
    <w:rsid w:val="0009575C"/>
    <w:rPr>
      <w:rFonts w:ascii="Times New Roman" w:hAnsi="Times New Roman" w:cs="Times New Roman" w:hint="default"/>
      <w:i/>
      <w:iCs/>
      <w:color w:val="808080"/>
    </w:rPr>
  </w:style>
  <w:style w:type="character" w:styleId="aff0">
    <w:name w:val="Intense Emphasis"/>
    <w:basedOn w:val="a0"/>
    <w:uiPriority w:val="21"/>
    <w:qFormat/>
    <w:rsid w:val="0009575C"/>
    <w:rPr>
      <w:rFonts w:ascii="Times New Roman" w:hAnsi="Times New Roman" w:cs="Times New Roman" w:hint="default"/>
      <w:b/>
      <w:bCs/>
      <w:i/>
      <w:iCs/>
      <w:color w:val="4F81BD"/>
    </w:rPr>
  </w:style>
  <w:style w:type="character" w:styleId="aff1">
    <w:name w:val="Subtle Reference"/>
    <w:basedOn w:val="a0"/>
    <w:uiPriority w:val="31"/>
    <w:qFormat/>
    <w:rsid w:val="0009575C"/>
    <w:rPr>
      <w:rFonts w:ascii="Times New Roman" w:hAnsi="Times New Roman" w:cs="Times New Roman" w:hint="default"/>
      <w:smallCaps/>
      <w:color w:val="C0504D"/>
      <w:u w:val="single"/>
    </w:rPr>
  </w:style>
  <w:style w:type="character" w:styleId="aff2">
    <w:name w:val="Intense Reference"/>
    <w:basedOn w:val="a0"/>
    <w:uiPriority w:val="32"/>
    <w:qFormat/>
    <w:rsid w:val="0009575C"/>
    <w:rPr>
      <w:rFonts w:ascii="Times New Roman" w:hAnsi="Times New Roman" w:cs="Times New Roman" w:hint="default"/>
      <w:b/>
      <w:bCs/>
      <w:smallCaps/>
      <w:color w:val="C0504D"/>
      <w:spacing w:val="5"/>
      <w:u w:val="single"/>
    </w:rPr>
  </w:style>
  <w:style w:type="character" w:styleId="aff3">
    <w:name w:val="Book Title"/>
    <w:basedOn w:val="a0"/>
    <w:uiPriority w:val="33"/>
    <w:qFormat/>
    <w:rsid w:val="0009575C"/>
    <w:rPr>
      <w:rFonts w:ascii="Times New Roman" w:hAnsi="Times New Roman" w:cs="Times New Roman" w:hint="default"/>
      <w:b/>
      <w:bCs/>
      <w:smallCaps/>
      <w:spacing w:val="5"/>
    </w:rPr>
  </w:style>
  <w:style w:type="character" w:customStyle="1" w:styleId="12">
    <w:name w:val="Текст сноски Знак1"/>
    <w:basedOn w:val="a0"/>
    <w:link w:val="a5"/>
    <w:semiHidden/>
    <w:locked/>
    <w:rsid w:val="0009575C"/>
    <w:rPr>
      <w:rFonts w:ascii="Times New Roman" w:eastAsia="Times New Roman" w:hAnsi="Times New Roman" w:cs="Times New Roman"/>
      <w:sz w:val="20"/>
      <w:szCs w:val="20"/>
      <w:lang w:eastAsia="ru-RU"/>
    </w:rPr>
  </w:style>
  <w:style w:type="character" w:customStyle="1" w:styleId="13">
    <w:name w:val="Верхний колонтитул Знак1"/>
    <w:basedOn w:val="a0"/>
    <w:link w:val="a7"/>
    <w:semiHidden/>
    <w:locked/>
    <w:rsid w:val="0009575C"/>
    <w:rPr>
      <w:rFonts w:ascii="Times New Roman" w:eastAsia="Times New Roman" w:hAnsi="Times New Roman" w:cs="Times New Roman"/>
      <w:sz w:val="20"/>
      <w:szCs w:val="20"/>
      <w:lang w:eastAsia="ru-RU"/>
    </w:rPr>
  </w:style>
  <w:style w:type="character" w:customStyle="1" w:styleId="14">
    <w:name w:val="Нижний колонтитул Знак1"/>
    <w:basedOn w:val="a0"/>
    <w:link w:val="a9"/>
    <w:semiHidden/>
    <w:locked/>
    <w:rsid w:val="0009575C"/>
    <w:rPr>
      <w:rFonts w:ascii="Times New Roman" w:eastAsia="Times New Roman" w:hAnsi="Times New Roman" w:cs="Times New Roman"/>
      <w:sz w:val="20"/>
      <w:szCs w:val="20"/>
      <w:lang w:eastAsia="ru-RU"/>
    </w:rPr>
  </w:style>
  <w:style w:type="character" w:customStyle="1" w:styleId="15">
    <w:name w:val="Текст выноски Знак1"/>
    <w:basedOn w:val="a0"/>
    <w:link w:val="af4"/>
    <w:uiPriority w:val="99"/>
    <w:semiHidden/>
    <w:locked/>
    <w:rsid w:val="0009575C"/>
    <w:rPr>
      <w:rFonts w:ascii="Tahoma" w:eastAsia="Times New Roman" w:hAnsi="Tahoma" w:cs="Tahoma"/>
      <w:sz w:val="16"/>
      <w:szCs w:val="16"/>
      <w:lang w:eastAsia="ru-RU"/>
    </w:rPr>
  </w:style>
  <w:style w:type="character" w:customStyle="1" w:styleId="43">
    <w:name w:val="Подпись к таблице (4)"/>
    <w:basedOn w:val="a0"/>
    <w:rsid w:val="0009575C"/>
    <w:rPr>
      <w:rFonts w:ascii="Times New Roman" w:hAnsi="Times New Roman" w:cs="Times New Roman" w:hint="default"/>
      <w:spacing w:val="0"/>
      <w:sz w:val="18"/>
      <w:szCs w:val="18"/>
      <w:u w:val="single"/>
    </w:rPr>
  </w:style>
  <w:style w:type="character" w:customStyle="1" w:styleId="44">
    <w:name w:val="Подпись к таблице (4) + Не курсив"/>
    <w:basedOn w:val="a0"/>
    <w:rsid w:val="0009575C"/>
    <w:rPr>
      <w:rFonts w:ascii="Times New Roman" w:hAnsi="Times New Roman" w:cs="Times New Roman" w:hint="default"/>
      <w:i/>
      <w:iCs/>
      <w:spacing w:val="0"/>
      <w:sz w:val="18"/>
      <w:szCs w:val="18"/>
      <w:u w:val="single"/>
    </w:rPr>
  </w:style>
  <w:style w:type="character" w:customStyle="1" w:styleId="aff4">
    <w:name w:val="Основной текст + Полужирный"/>
    <w:aliases w:val="Курсив"/>
    <w:basedOn w:val="afb"/>
    <w:rsid w:val="0009575C"/>
    <w:rPr>
      <w:rFonts w:ascii="Times New Roman" w:hAnsi="Times New Roman" w:cs="Times New Roman"/>
      <w:b/>
      <w:bCs/>
      <w:sz w:val="18"/>
      <w:szCs w:val="18"/>
      <w:shd w:val="clear" w:color="auto" w:fill="FFFFFF"/>
    </w:rPr>
  </w:style>
  <w:style w:type="character" w:customStyle="1" w:styleId="73">
    <w:name w:val="Основной текст (7) + Не полужирный"/>
    <w:basedOn w:val="71"/>
    <w:rsid w:val="0009575C"/>
    <w:rPr>
      <w:rFonts w:ascii="Times New Roman" w:hAnsi="Times New Roman" w:cs="Times New Roman"/>
      <w:b/>
      <w:bCs/>
      <w:strike w:val="0"/>
      <w:dstrike w:val="0"/>
      <w:spacing w:val="0"/>
      <w:sz w:val="18"/>
      <w:szCs w:val="18"/>
      <w:u w:val="none"/>
      <w:effect w:val="none"/>
      <w:shd w:val="clear" w:color="auto" w:fill="FFFFFF"/>
    </w:rPr>
  </w:style>
  <w:style w:type="character" w:customStyle="1" w:styleId="63">
    <w:name w:val="Основной текст (6) + Не курсив"/>
    <w:basedOn w:val="61"/>
    <w:rsid w:val="0009575C"/>
    <w:rPr>
      <w:rFonts w:ascii="Times New Roman" w:hAnsi="Times New Roman" w:cs="Times New Roman"/>
      <w:i/>
      <w:iCs/>
      <w:strike w:val="0"/>
      <w:dstrike w:val="0"/>
      <w:spacing w:val="0"/>
      <w:sz w:val="18"/>
      <w:szCs w:val="18"/>
      <w:u w:val="none"/>
      <w:effect w:val="none"/>
      <w:shd w:val="clear" w:color="auto" w:fill="FFFFFF"/>
    </w:rPr>
  </w:style>
  <w:style w:type="character" w:customStyle="1" w:styleId="17">
    <w:name w:val="Основной текст Знак1"/>
    <w:basedOn w:val="a0"/>
    <w:uiPriority w:val="99"/>
    <w:semiHidden/>
    <w:locked/>
    <w:rsid w:val="0009575C"/>
    <w:rPr>
      <w:rFonts w:ascii="Times New Roman" w:hAnsi="Times New Roman" w:cs="Times New Roman" w:hint="default"/>
      <w:sz w:val="24"/>
      <w:szCs w:val="24"/>
      <w:lang w:eastAsia="ru-RU"/>
    </w:rPr>
  </w:style>
  <w:style w:type="character" w:customStyle="1" w:styleId="93">
    <w:name w:val="Основной текст (9) + Полужирный"/>
    <w:aliases w:val="Не курсив"/>
    <w:basedOn w:val="91"/>
    <w:rsid w:val="0009575C"/>
    <w:rPr>
      <w:rFonts w:ascii="Times New Roman" w:hAnsi="Times New Roman" w:cs="Times New Roman"/>
      <w:b/>
      <w:bCs/>
      <w:i/>
      <w:iCs/>
      <w:sz w:val="18"/>
      <w:szCs w:val="18"/>
      <w:shd w:val="clear" w:color="auto" w:fill="FFFFFF"/>
    </w:rPr>
  </w:style>
  <w:style w:type="character" w:customStyle="1" w:styleId="410">
    <w:name w:val="Заголовок №4 + 10"/>
    <w:aliases w:val="5 pt"/>
    <w:basedOn w:val="110"/>
    <w:rsid w:val="0009575C"/>
    <w:rPr>
      <w:rFonts w:ascii="Times New Roman" w:hAnsi="Times New Roman" w:cs="Times New Roman"/>
      <w:strike w:val="0"/>
      <w:dstrike w:val="0"/>
      <w:spacing w:val="0"/>
      <w:sz w:val="21"/>
      <w:szCs w:val="21"/>
      <w:u w:val="none"/>
      <w:effect w:val="none"/>
      <w:shd w:val="clear" w:color="auto" w:fill="FFFFFF"/>
    </w:rPr>
  </w:style>
  <w:style w:type="character" w:customStyle="1" w:styleId="122">
    <w:name w:val="Основной текст (12) + Не курсив"/>
    <w:basedOn w:val="120"/>
    <w:rsid w:val="0009575C"/>
    <w:rPr>
      <w:rFonts w:ascii="Times New Roman" w:hAnsi="Times New Roman" w:cs="Times New Roman"/>
      <w:i/>
      <w:iCs/>
      <w:sz w:val="19"/>
      <w:szCs w:val="19"/>
      <w:shd w:val="clear" w:color="auto" w:fill="FFFFFF"/>
    </w:rPr>
  </w:style>
  <w:style w:type="character" w:customStyle="1" w:styleId="18">
    <w:name w:val="Основной текст + Полужирный1"/>
    <w:aliases w:val="Курсив1"/>
    <w:basedOn w:val="afb"/>
    <w:uiPriority w:val="99"/>
    <w:rsid w:val="0009575C"/>
    <w:rPr>
      <w:rFonts w:ascii="Times New Roman" w:hAnsi="Times New Roman" w:cs="Times New Roman"/>
      <w:b/>
      <w:bCs/>
      <w:i/>
      <w:iCs/>
      <w:color w:val="000000"/>
      <w:spacing w:val="0"/>
      <w:w w:val="100"/>
      <w:position w:val="0"/>
      <w:sz w:val="21"/>
      <w:szCs w:val="21"/>
      <w:shd w:val="clear" w:color="auto" w:fill="FFFFFF"/>
      <w:lang w:val="ru-RU" w:eastAsia="ru-RU"/>
    </w:rPr>
  </w:style>
  <w:style w:type="character" w:customStyle="1" w:styleId="CourierNew">
    <w:name w:val="Основной текст + Courier New"/>
    <w:aliases w:val="6,5 pt1,Полужирный"/>
    <w:basedOn w:val="afb"/>
    <w:uiPriority w:val="99"/>
    <w:rsid w:val="0009575C"/>
    <w:rPr>
      <w:rFonts w:ascii="Courier New" w:eastAsia="Times New Roman" w:hAnsi="Courier New" w:cs="Courier New"/>
      <w:b/>
      <w:bCs/>
      <w:color w:val="000000"/>
      <w:spacing w:val="0"/>
      <w:w w:val="100"/>
      <w:position w:val="0"/>
      <w:sz w:val="13"/>
      <w:szCs w:val="13"/>
      <w:shd w:val="clear" w:color="auto" w:fill="FFFFFF"/>
      <w:lang w:val="ru-RU" w:eastAsia="ru-RU"/>
    </w:rPr>
  </w:style>
  <w:style w:type="character" w:customStyle="1" w:styleId="FontStyle65">
    <w:name w:val="Font Style65"/>
    <w:rsid w:val="0009575C"/>
    <w:rPr>
      <w:rFonts w:ascii="Century Schoolbook" w:hAnsi="Century Schoolbook" w:cs="Century Schoolbook" w:hint="default"/>
      <w:color w:val="000000"/>
      <w:sz w:val="20"/>
      <w:szCs w:val="20"/>
    </w:rPr>
  </w:style>
  <w:style w:type="character" w:customStyle="1" w:styleId="FontStyle67">
    <w:name w:val="Font Style67"/>
    <w:rsid w:val="0009575C"/>
    <w:rPr>
      <w:rFonts w:ascii="Century Schoolbook" w:hAnsi="Century Schoolbook" w:cs="Century Schoolbook" w:hint="default"/>
      <w:i/>
      <w:iCs/>
      <w:color w:val="000000"/>
      <w:sz w:val="20"/>
      <w:szCs w:val="20"/>
    </w:rPr>
  </w:style>
  <w:style w:type="character" w:customStyle="1" w:styleId="FontStyle56">
    <w:name w:val="Font Style56"/>
    <w:rsid w:val="0009575C"/>
    <w:rPr>
      <w:rFonts w:ascii="Century Schoolbook" w:hAnsi="Century Schoolbook" w:cs="Century Schoolbook" w:hint="default"/>
      <w:b/>
      <w:bCs/>
      <w:i/>
      <w:iCs/>
      <w:color w:val="000000"/>
      <w:spacing w:val="-10"/>
      <w:sz w:val="20"/>
      <w:szCs w:val="20"/>
    </w:rPr>
  </w:style>
  <w:style w:type="character" w:customStyle="1" w:styleId="FontStyle64">
    <w:name w:val="Font Style64"/>
    <w:rsid w:val="0009575C"/>
    <w:rPr>
      <w:rFonts w:ascii="Century Schoolbook" w:hAnsi="Century Schoolbook" w:cs="Century Schoolbook" w:hint="default"/>
      <w:b/>
      <w:bCs/>
      <w:color w:val="000000"/>
      <w:sz w:val="20"/>
      <w:szCs w:val="20"/>
    </w:rPr>
  </w:style>
  <w:style w:type="table" w:styleId="aff5">
    <w:name w:val="Table Grid"/>
    <w:basedOn w:val="a1"/>
    <w:uiPriority w:val="59"/>
    <w:rsid w:val="0009575C"/>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09575C"/>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
    <w:semiHidden/>
    <w:unhideWhenUsed/>
    <w:qFormat/>
    <w:rsid w:val="0009575C"/>
    <w:pPr>
      <w:keepNext/>
      <w:keepLines/>
      <w:spacing w:before="200" w:after="0"/>
      <w:outlineLvl w:val="1"/>
    </w:pPr>
    <w:rPr>
      <w:rFonts w:ascii="Cambria" w:eastAsia="Times New Roman" w:hAnsi="Cambria" w:cs="Times New Roman"/>
      <w:b/>
      <w:bCs/>
      <w:color w:val="4F81BD"/>
      <w:sz w:val="26"/>
      <w:szCs w:val="26"/>
      <w:lang w:val="en-US"/>
    </w:rPr>
  </w:style>
  <w:style w:type="paragraph" w:styleId="3">
    <w:name w:val="heading 3"/>
    <w:basedOn w:val="a"/>
    <w:next w:val="a"/>
    <w:link w:val="30"/>
    <w:uiPriority w:val="9"/>
    <w:semiHidden/>
    <w:unhideWhenUsed/>
    <w:qFormat/>
    <w:rsid w:val="0009575C"/>
    <w:pPr>
      <w:keepNext/>
      <w:spacing w:after="0" w:line="240" w:lineRule="auto"/>
      <w:outlineLvl w:val="2"/>
    </w:pPr>
    <w:rPr>
      <w:rFonts w:ascii="Times New Roman" w:eastAsia="Times New Roman" w:hAnsi="Times New Roman" w:cs="Times New Roman"/>
      <w:b/>
      <w:bCs/>
      <w:sz w:val="24"/>
      <w:szCs w:val="24"/>
      <w:lang w:eastAsia="ru-RU"/>
    </w:rPr>
  </w:style>
  <w:style w:type="paragraph" w:styleId="4">
    <w:name w:val="heading 4"/>
    <w:basedOn w:val="a"/>
    <w:next w:val="a"/>
    <w:link w:val="40"/>
    <w:uiPriority w:val="9"/>
    <w:semiHidden/>
    <w:unhideWhenUsed/>
    <w:qFormat/>
    <w:rsid w:val="0009575C"/>
    <w:pPr>
      <w:keepNext/>
      <w:spacing w:after="0" w:line="240" w:lineRule="auto"/>
      <w:outlineLvl w:val="3"/>
    </w:pPr>
    <w:rPr>
      <w:rFonts w:ascii="Times New Roman" w:eastAsia="Times New Roman" w:hAnsi="Times New Roman" w:cs="Times New Roman"/>
      <w:i/>
      <w:iCs/>
      <w:sz w:val="24"/>
      <w:szCs w:val="24"/>
      <w:lang w:eastAsia="ru-RU"/>
    </w:rPr>
  </w:style>
  <w:style w:type="paragraph" w:styleId="5">
    <w:name w:val="heading 5"/>
    <w:basedOn w:val="a"/>
    <w:next w:val="a"/>
    <w:link w:val="50"/>
    <w:uiPriority w:val="9"/>
    <w:semiHidden/>
    <w:unhideWhenUsed/>
    <w:qFormat/>
    <w:rsid w:val="0009575C"/>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
    <w:semiHidden/>
    <w:unhideWhenUsed/>
    <w:qFormat/>
    <w:rsid w:val="0009575C"/>
    <w:pPr>
      <w:keepNext/>
      <w:spacing w:after="0" w:line="240" w:lineRule="auto"/>
      <w:jc w:val="center"/>
      <w:outlineLvl w:val="5"/>
    </w:pPr>
    <w:rPr>
      <w:rFonts w:ascii="Times New Roman" w:eastAsia="Times New Roman" w:hAnsi="Times New Roman" w:cs="Times New Roman"/>
      <w:i/>
      <w:iCs/>
      <w:sz w:val="24"/>
      <w:szCs w:val="24"/>
      <w:lang w:eastAsia="ru-RU"/>
    </w:rPr>
  </w:style>
  <w:style w:type="paragraph" w:styleId="7">
    <w:name w:val="heading 7"/>
    <w:basedOn w:val="a"/>
    <w:next w:val="a"/>
    <w:link w:val="70"/>
    <w:uiPriority w:val="9"/>
    <w:semiHidden/>
    <w:unhideWhenUsed/>
    <w:qFormat/>
    <w:rsid w:val="0009575C"/>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
    <w:semiHidden/>
    <w:unhideWhenUsed/>
    <w:qFormat/>
    <w:rsid w:val="0009575C"/>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
    <w:semiHidden/>
    <w:unhideWhenUsed/>
    <w:qFormat/>
    <w:rsid w:val="0009575C"/>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9575C"/>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
    <w:semiHidden/>
    <w:rsid w:val="0009575C"/>
    <w:rPr>
      <w:rFonts w:ascii="Cambria" w:eastAsia="Times New Roman" w:hAnsi="Cambria" w:cs="Times New Roman"/>
      <w:b/>
      <w:bCs/>
      <w:color w:val="4F81BD"/>
      <w:sz w:val="26"/>
      <w:szCs w:val="26"/>
      <w:lang w:val="en-US"/>
    </w:rPr>
  </w:style>
  <w:style w:type="character" w:customStyle="1" w:styleId="30">
    <w:name w:val="Заголовок 3 Знак"/>
    <w:basedOn w:val="a0"/>
    <w:link w:val="3"/>
    <w:uiPriority w:val="9"/>
    <w:semiHidden/>
    <w:rsid w:val="0009575C"/>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uiPriority w:val="9"/>
    <w:semiHidden/>
    <w:rsid w:val="0009575C"/>
    <w:rPr>
      <w:rFonts w:ascii="Times New Roman" w:eastAsia="Times New Roman" w:hAnsi="Times New Roman" w:cs="Times New Roman"/>
      <w:i/>
      <w:iCs/>
      <w:sz w:val="24"/>
      <w:szCs w:val="24"/>
      <w:lang w:eastAsia="ru-RU"/>
    </w:rPr>
  </w:style>
  <w:style w:type="character" w:customStyle="1" w:styleId="50">
    <w:name w:val="Заголовок 5 Знак"/>
    <w:basedOn w:val="a0"/>
    <w:link w:val="5"/>
    <w:uiPriority w:val="9"/>
    <w:semiHidden/>
    <w:rsid w:val="0009575C"/>
    <w:rPr>
      <w:rFonts w:ascii="Cambria" w:eastAsia="Times New Roman" w:hAnsi="Cambria" w:cs="Times New Roman"/>
      <w:color w:val="243F60"/>
      <w:lang w:val="en-US"/>
    </w:rPr>
  </w:style>
  <w:style w:type="character" w:customStyle="1" w:styleId="60">
    <w:name w:val="Заголовок 6 Знак"/>
    <w:basedOn w:val="a0"/>
    <w:link w:val="6"/>
    <w:uiPriority w:val="9"/>
    <w:semiHidden/>
    <w:rsid w:val="0009575C"/>
    <w:rPr>
      <w:rFonts w:ascii="Times New Roman" w:eastAsia="Times New Roman" w:hAnsi="Times New Roman" w:cs="Times New Roman"/>
      <w:i/>
      <w:iCs/>
      <w:sz w:val="24"/>
      <w:szCs w:val="24"/>
      <w:lang w:eastAsia="ru-RU"/>
    </w:rPr>
  </w:style>
  <w:style w:type="character" w:customStyle="1" w:styleId="70">
    <w:name w:val="Заголовок 7 Знак"/>
    <w:basedOn w:val="a0"/>
    <w:link w:val="7"/>
    <w:uiPriority w:val="9"/>
    <w:semiHidden/>
    <w:rsid w:val="0009575C"/>
    <w:rPr>
      <w:rFonts w:ascii="Cambria" w:eastAsia="Times New Roman" w:hAnsi="Cambria" w:cs="Times New Roman"/>
      <w:i/>
      <w:iCs/>
      <w:color w:val="404040"/>
      <w:lang w:val="en-US"/>
    </w:rPr>
  </w:style>
  <w:style w:type="character" w:customStyle="1" w:styleId="80">
    <w:name w:val="Заголовок 8 Знак"/>
    <w:basedOn w:val="a0"/>
    <w:link w:val="8"/>
    <w:uiPriority w:val="9"/>
    <w:semiHidden/>
    <w:rsid w:val="0009575C"/>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
    <w:semiHidden/>
    <w:rsid w:val="0009575C"/>
    <w:rPr>
      <w:rFonts w:ascii="Cambria" w:eastAsia="Times New Roman" w:hAnsi="Cambria" w:cs="Times New Roman"/>
      <w:i/>
      <w:iCs/>
      <w:color w:val="404040"/>
      <w:sz w:val="20"/>
      <w:szCs w:val="20"/>
      <w:lang w:val="en-US"/>
    </w:rPr>
  </w:style>
  <w:style w:type="numbering" w:customStyle="1" w:styleId="11">
    <w:name w:val="Нет списка1"/>
    <w:next w:val="a2"/>
    <w:uiPriority w:val="99"/>
    <w:semiHidden/>
    <w:unhideWhenUsed/>
    <w:rsid w:val="0009575C"/>
  </w:style>
  <w:style w:type="character" w:styleId="a3">
    <w:name w:val="Strong"/>
    <w:basedOn w:val="a0"/>
    <w:qFormat/>
    <w:rsid w:val="0009575C"/>
    <w:rPr>
      <w:rFonts w:ascii="Times New Roman" w:hAnsi="Times New Roman" w:cs="Times New Roman" w:hint="default"/>
      <w:b/>
      <w:bCs/>
    </w:rPr>
  </w:style>
  <w:style w:type="paragraph" w:styleId="a4">
    <w:name w:val="Normal (Web)"/>
    <w:basedOn w:val="a"/>
    <w:unhideWhenUsed/>
    <w:rsid w:val="0009575C"/>
    <w:pPr>
      <w:spacing w:before="100" w:beforeAutospacing="1" w:after="100" w:afterAutospacing="1" w:line="240" w:lineRule="auto"/>
    </w:pPr>
    <w:rPr>
      <w:rFonts w:ascii="Arial" w:eastAsia="Times New Roman" w:hAnsi="Arial" w:cs="Arial"/>
      <w:color w:val="77787B"/>
      <w:sz w:val="14"/>
      <w:szCs w:val="14"/>
      <w:lang w:eastAsia="ru-RU"/>
    </w:rPr>
  </w:style>
  <w:style w:type="paragraph" w:styleId="a5">
    <w:name w:val="footnote text"/>
    <w:basedOn w:val="a"/>
    <w:link w:val="12"/>
    <w:semiHidden/>
    <w:unhideWhenUsed/>
    <w:rsid w:val="0009575C"/>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semiHidden/>
    <w:rsid w:val="0009575C"/>
    <w:rPr>
      <w:sz w:val="20"/>
      <w:szCs w:val="20"/>
    </w:rPr>
  </w:style>
  <w:style w:type="paragraph" w:styleId="a7">
    <w:name w:val="header"/>
    <w:basedOn w:val="a"/>
    <w:link w:val="13"/>
    <w:semiHidden/>
    <w:unhideWhenUsed/>
    <w:rsid w:val="0009575C"/>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Верхний колонтитул Знак"/>
    <w:basedOn w:val="a0"/>
    <w:semiHidden/>
    <w:rsid w:val="0009575C"/>
  </w:style>
  <w:style w:type="paragraph" w:styleId="a9">
    <w:name w:val="footer"/>
    <w:basedOn w:val="a"/>
    <w:link w:val="14"/>
    <w:semiHidden/>
    <w:unhideWhenUsed/>
    <w:rsid w:val="0009575C"/>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0"/>
    <w:semiHidden/>
    <w:rsid w:val="0009575C"/>
  </w:style>
  <w:style w:type="paragraph" w:styleId="ab">
    <w:name w:val="caption"/>
    <w:basedOn w:val="a"/>
    <w:next w:val="a"/>
    <w:uiPriority w:val="99"/>
    <w:semiHidden/>
    <w:unhideWhenUsed/>
    <w:qFormat/>
    <w:rsid w:val="0009575C"/>
    <w:pPr>
      <w:spacing w:line="240" w:lineRule="auto"/>
    </w:pPr>
    <w:rPr>
      <w:rFonts w:ascii="Calibri" w:eastAsia="Calibri" w:hAnsi="Calibri" w:cs="Times New Roman"/>
      <w:b/>
      <w:bCs/>
      <w:color w:val="4F81BD"/>
      <w:sz w:val="18"/>
      <w:szCs w:val="18"/>
      <w:lang w:val="en-US"/>
    </w:rPr>
  </w:style>
  <w:style w:type="paragraph" w:styleId="ac">
    <w:name w:val="Title"/>
    <w:basedOn w:val="a"/>
    <w:next w:val="a"/>
    <w:link w:val="ad"/>
    <w:uiPriority w:val="10"/>
    <w:qFormat/>
    <w:rsid w:val="0009575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ad">
    <w:name w:val="Название Знак"/>
    <w:basedOn w:val="a0"/>
    <w:link w:val="ac"/>
    <w:uiPriority w:val="10"/>
    <w:rsid w:val="0009575C"/>
    <w:rPr>
      <w:rFonts w:ascii="Cambria" w:eastAsia="Times New Roman" w:hAnsi="Cambria" w:cs="Times New Roman"/>
      <w:color w:val="17365D"/>
      <w:spacing w:val="5"/>
      <w:kern w:val="28"/>
      <w:sz w:val="52"/>
      <w:szCs w:val="52"/>
      <w:lang w:val="en-US"/>
    </w:rPr>
  </w:style>
  <w:style w:type="paragraph" w:styleId="ae">
    <w:name w:val="Body Text"/>
    <w:basedOn w:val="a"/>
    <w:link w:val="af"/>
    <w:semiHidden/>
    <w:unhideWhenUsed/>
    <w:rsid w:val="0009575C"/>
    <w:pPr>
      <w:spacing w:after="0" w:line="240" w:lineRule="auto"/>
      <w:jc w:val="both"/>
    </w:pPr>
    <w:rPr>
      <w:rFonts w:ascii="Times New Roman" w:eastAsia="Times New Roman" w:hAnsi="Times New Roman" w:cs="Times New Roman"/>
      <w:sz w:val="24"/>
      <w:szCs w:val="24"/>
      <w:lang w:eastAsia="ru-RU"/>
    </w:rPr>
  </w:style>
  <w:style w:type="character" w:customStyle="1" w:styleId="af">
    <w:name w:val="Основной текст Знак"/>
    <w:basedOn w:val="a0"/>
    <w:link w:val="ae"/>
    <w:semiHidden/>
    <w:rsid w:val="0009575C"/>
    <w:rPr>
      <w:rFonts w:ascii="Times New Roman" w:eastAsia="Times New Roman" w:hAnsi="Times New Roman" w:cs="Times New Roman"/>
      <w:sz w:val="24"/>
      <w:szCs w:val="24"/>
      <w:lang w:eastAsia="ru-RU"/>
    </w:rPr>
  </w:style>
  <w:style w:type="paragraph" w:styleId="af0">
    <w:name w:val="Body Text Indent"/>
    <w:basedOn w:val="a"/>
    <w:link w:val="af1"/>
    <w:semiHidden/>
    <w:unhideWhenUsed/>
    <w:rsid w:val="0009575C"/>
    <w:pPr>
      <w:spacing w:after="0" w:line="240" w:lineRule="auto"/>
      <w:ind w:firstLine="540"/>
      <w:jc w:val="both"/>
    </w:pPr>
    <w:rPr>
      <w:rFonts w:ascii="Times New Roman" w:eastAsia="Times New Roman" w:hAnsi="Times New Roman" w:cs="Times New Roman"/>
      <w:sz w:val="24"/>
      <w:szCs w:val="24"/>
      <w:lang w:eastAsia="ru-RU"/>
    </w:rPr>
  </w:style>
  <w:style w:type="character" w:customStyle="1" w:styleId="af1">
    <w:name w:val="Основной текст с отступом Знак"/>
    <w:basedOn w:val="a0"/>
    <w:link w:val="af0"/>
    <w:semiHidden/>
    <w:rsid w:val="0009575C"/>
    <w:rPr>
      <w:rFonts w:ascii="Times New Roman" w:eastAsia="Times New Roman" w:hAnsi="Times New Roman" w:cs="Times New Roman"/>
      <w:sz w:val="24"/>
      <w:szCs w:val="24"/>
      <w:lang w:eastAsia="ru-RU"/>
    </w:rPr>
  </w:style>
  <w:style w:type="paragraph" w:styleId="af2">
    <w:name w:val="Subtitle"/>
    <w:basedOn w:val="a"/>
    <w:next w:val="a"/>
    <w:link w:val="af3"/>
    <w:uiPriority w:val="11"/>
    <w:qFormat/>
    <w:rsid w:val="0009575C"/>
    <w:rPr>
      <w:rFonts w:ascii="Cambria" w:eastAsia="Times New Roman" w:hAnsi="Cambria" w:cs="Times New Roman"/>
      <w:i/>
      <w:iCs/>
      <w:color w:val="4F81BD"/>
      <w:spacing w:val="15"/>
      <w:sz w:val="24"/>
      <w:szCs w:val="24"/>
      <w:lang w:val="en-US"/>
    </w:rPr>
  </w:style>
  <w:style w:type="character" w:customStyle="1" w:styleId="af3">
    <w:name w:val="Подзаголовок Знак"/>
    <w:basedOn w:val="a0"/>
    <w:link w:val="af2"/>
    <w:uiPriority w:val="11"/>
    <w:rsid w:val="0009575C"/>
    <w:rPr>
      <w:rFonts w:ascii="Cambria" w:eastAsia="Times New Roman" w:hAnsi="Cambria" w:cs="Times New Roman"/>
      <w:i/>
      <w:iCs/>
      <w:color w:val="4F81BD"/>
      <w:spacing w:val="15"/>
      <w:sz w:val="24"/>
      <w:szCs w:val="24"/>
      <w:lang w:val="en-US"/>
    </w:rPr>
  </w:style>
  <w:style w:type="paragraph" w:styleId="21">
    <w:name w:val="Body Text 2"/>
    <w:basedOn w:val="a"/>
    <w:link w:val="22"/>
    <w:semiHidden/>
    <w:unhideWhenUsed/>
    <w:rsid w:val="0009575C"/>
    <w:pPr>
      <w:spacing w:after="120" w:line="480" w:lineRule="auto"/>
    </w:pPr>
    <w:rPr>
      <w:rFonts w:ascii="Calibri" w:eastAsia="Calibri" w:hAnsi="Calibri" w:cs="Times New Roman"/>
    </w:rPr>
  </w:style>
  <w:style w:type="character" w:customStyle="1" w:styleId="22">
    <w:name w:val="Основной текст 2 Знак"/>
    <w:basedOn w:val="a0"/>
    <w:link w:val="21"/>
    <w:semiHidden/>
    <w:rsid w:val="0009575C"/>
    <w:rPr>
      <w:rFonts w:ascii="Calibri" w:eastAsia="Calibri" w:hAnsi="Calibri" w:cs="Times New Roman"/>
    </w:rPr>
  </w:style>
  <w:style w:type="paragraph" w:styleId="af4">
    <w:name w:val="Balloon Text"/>
    <w:basedOn w:val="a"/>
    <w:link w:val="15"/>
    <w:uiPriority w:val="99"/>
    <w:semiHidden/>
    <w:unhideWhenUsed/>
    <w:rsid w:val="0009575C"/>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f5">
    <w:name w:val="Текст выноски Знак"/>
    <w:basedOn w:val="a0"/>
    <w:uiPriority w:val="99"/>
    <w:semiHidden/>
    <w:rsid w:val="0009575C"/>
    <w:rPr>
      <w:rFonts w:ascii="Tahoma" w:hAnsi="Tahoma" w:cs="Tahoma"/>
      <w:sz w:val="16"/>
      <w:szCs w:val="16"/>
    </w:rPr>
  </w:style>
  <w:style w:type="paragraph" w:styleId="af6">
    <w:name w:val="No Spacing"/>
    <w:uiPriority w:val="1"/>
    <w:qFormat/>
    <w:rsid w:val="0009575C"/>
    <w:pPr>
      <w:spacing w:after="0" w:line="240" w:lineRule="auto"/>
    </w:pPr>
    <w:rPr>
      <w:rFonts w:ascii="Calibri" w:eastAsia="Calibri" w:hAnsi="Calibri" w:cs="Times New Roman"/>
      <w:lang w:val="en-US"/>
    </w:rPr>
  </w:style>
  <w:style w:type="paragraph" w:styleId="af7">
    <w:name w:val="List Paragraph"/>
    <w:basedOn w:val="a"/>
    <w:uiPriority w:val="34"/>
    <w:qFormat/>
    <w:rsid w:val="0009575C"/>
    <w:pPr>
      <w:ind w:left="720"/>
      <w:contextualSpacing/>
    </w:pPr>
    <w:rPr>
      <w:rFonts w:ascii="Calibri" w:eastAsia="Calibri" w:hAnsi="Calibri" w:cs="Times New Roman"/>
    </w:rPr>
  </w:style>
  <w:style w:type="paragraph" w:styleId="23">
    <w:name w:val="Quote"/>
    <w:basedOn w:val="a"/>
    <w:next w:val="a"/>
    <w:link w:val="24"/>
    <w:uiPriority w:val="29"/>
    <w:qFormat/>
    <w:rsid w:val="0009575C"/>
    <w:rPr>
      <w:rFonts w:ascii="Calibri" w:eastAsia="Calibri" w:hAnsi="Calibri" w:cs="Times New Roman"/>
      <w:i/>
      <w:iCs/>
      <w:color w:val="000000"/>
      <w:lang w:val="en-US"/>
    </w:rPr>
  </w:style>
  <w:style w:type="character" w:customStyle="1" w:styleId="24">
    <w:name w:val="Цитата 2 Знак"/>
    <w:basedOn w:val="a0"/>
    <w:link w:val="23"/>
    <w:uiPriority w:val="29"/>
    <w:rsid w:val="0009575C"/>
    <w:rPr>
      <w:rFonts w:ascii="Calibri" w:eastAsia="Calibri" w:hAnsi="Calibri" w:cs="Times New Roman"/>
      <w:i/>
      <w:iCs/>
      <w:color w:val="000000"/>
      <w:lang w:val="en-US"/>
    </w:rPr>
  </w:style>
  <w:style w:type="paragraph" w:styleId="af8">
    <w:name w:val="Intense Quote"/>
    <w:basedOn w:val="a"/>
    <w:next w:val="a"/>
    <w:link w:val="af9"/>
    <w:uiPriority w:val="30"/>
    <w:qFormat/>
    <w:rsid w:val="0009575C"/>
    <w:pPr>
      <w:pBdr>
        <w:bottom w:val="single" w:sz="4" w:space="4" w:color="4F81BD"/>
      </w:pBdr>
      <w:spacing w:before="200" w:after="280"/>
      <w:ind w:left="936" w:right="936"/>
    </w:pPr>
    <w:rPr>
      <w:rFonts w:ascii="Calibri" w:eastAsia="Calibri" w:hAnsi="Calibri" w:cs="Times New Roman"/>
      <w:b/>
      <w:bCs/>
      <w:i/>
      <w:iCs/>
      <w:color w:val="4F81BD"/>
      <w:lang w:val="en-US"/>
    </w:rPr>
  </w:style>
  <w:style w:type="character" w:customStyle="1" w:styleId="af9">
    <w:name w:val="Выделенная цитата Знак"/>
    <w:basedOn w:val="a0"/>
    <w:link w:val="af8"/>
    <w:uiPriority w:val="30"/>
    <w:rsid w:val="0009575C"/>
    <w:rPr>
      <w:rFonts w:ascii="Calibri" w:eastAsia="Calibri" w:hAnsi="Calibri" w:cs="Times New Roman"/>
      <w:b/>
      <w:bCs/>
      <w:i/>
      <w:iCs/>
      <w:color w:val="4F81BD"/>
      <w:lang w:val="en-US"/>
    </w:rPr>
  </w:style>
  <w:style w:type="paragraph" w:styleId="afa">
    <w:name w:val="TOC Heading"/>
    <w:basedOn w:val="1"/>
    <w:next w:val="a"/>
    <w:uiPriority w:val="39"/>
    <w:semiHidden/>
    <w:unhideWhenUsed/>
    <w:qFormat/>
    <w:rsid w:val="0009575C"/>
    <w:pPr>
      <w:keepLines/>
      <w:spacing w:before="480" w:line="276" w:lineRule="auto"/>
      <w:jc w:val="left"/>
      <w:outlineLvl w:val="9"/>
    </w:pPr>
    <w:rPr>
      <w:rFonts w:ascii="Cambria" w:hAnsi="Cambria"/>
      <w:color w:val="365F91"/>
      <w:sz w:val="28"/>
      <w:szCs w:val="28"/>
      <w:lang w:val="en-US" w:eastAsia="en-US"/>
    </w:rPr>
  </w:style>
  <w:style w:type="character" w:customStyle="1" w:styleId="51">
    <w:name w:val="Основной текст (5)_"/>
    <w:basedOn w:val="a0"/>
    <w:link w:val="52"/>
    <w:locked/>
    <w:rsid w:val="0009575C"/>
    <w:rPr>
      <w:rFonts w:ascii="Times New Roman" w:hAnsi="Times New Roman" w:cs="Times New Roman"/>
      <w:sz w:val="19"/>
      <w:szCs w:val="19"/>
      <w:shd w:val="clear" w:color="auto" w:fill="FFFFFF"/>
    </w:rPr>
  </w:style>
  <w:style w:type="paragraph" w:customStyle="1" w:styleId="52">
    <w:name w:val="Основной текст (5)"/>
    <w:basedOn w:val="a"/>
    <w:link w:val="51"/>
    <w:rsid w:val="0009575C"/>
    <w:pPr>
      <w:shd w:val="clear" w:color="auto" w:fill="FFFFFF"/>
      <w:spacing w:before="360" w:after="0" w:line="226" w:lineRule="exact"/>
      <w:ind w:hanging="720"/>
      <w:jc w:val="both"/>
    </w:pPr>
    <w:rPr>
      <w:rFonts w:ascii="Times New Roman" w:hAnsi="Times New Roman" w:cs="Times New Roman"/>
      <w:sz w:val="19"/>
      <w:szCs w:val="19"/>
    </w:rPr>
  </w:style>
  <w:style w:type="character" w:customStyle="1" w:styleId="41">
    <w:name w:val="Заголовок №4_"/>
    <w:basedOn w:val="a0"/>
    <w:link w:val="42"/>
    <w:locked/>
    <w:rsid w:val="0009575C"/>
    <w:rPr>
      <w:rFonts w:ascii="Times New Roman" w:hAnsi="Times New Roman" w:cs="Times New Roman"/>
      <w:sz w:val="27"/>
      <w:szCs w:val="27"/>
      <w:shd w:val="clear" w:color="auto" w:fill="FFFFFF"/>
    </w:rPr>
  </w:style>
  <w:style w:type="paragraph" w:customStyle="1" w:styleId="42">
    <w:name w:val="Заголовок №4"/>
    <w:basedOn w:val="a"/>
    <w:link w:val="41"/>
    <w:rsid w:val="0009575C"/>
    <w:pPr>
      <w:shd w:val="clear" w:color="auto" w:fill="FFFFFF"/>
      <w:spacing w:before="180" w:after="180" w:line="288" w:lineRule="exact"/>
      <w:jc w:val="center"/>
      <w:outlineLvl w:val="3"/>
    </w:pPr>
    <w:rPr>
      <w:rFonts w:ascii="Times New Roman" w:hAnsi="Times New Roman" w:cs="Times New Roman"/>
      <w:sz w:val="27"/>
      <w:szCs w:val="27"/>
    </w:rPr>
  </w:style>
  <w:style w:type="character" w:customStyle="1" w:styleId="afb">
    <w:name w:val="Основной текст_"/>
    <w:basedOn w:val="a0"/>
    <w:link w:val="16"/>
    <w:locked/>
    <w:rsid w:val="0009575C"/>
    <w:rPr>
      <w:rFonts w:ascii="Times New Roman" w:hAnsi="Times New Roman" w:cs="Times New Roman"/>
      <w:sz w:val="18"/>
      <w:szCs w:val="18"/>
      <w:shd w:val="clear" w:color="auto" w:fill="FFFFFF"/>
    </w:rPr>
  </w:style>
  <w:style w:type="paragraph" w:customStyle="1" w:styleId="16">
    <w:name w:val="Основной текст1"/>
    <w:basedOn w:val="a"/>
    <w:link w:val="afb"/>
    <w:rsid w:val="0009575C"/>
    <w:pPr>
      <w:shd w:val="clear" w:color="auto" w:fill="FFFFFF"/>
      <w:spacing w:after="0" w:line="206" w:lineRule="exact"/>
      <w:ind w:hanging="560"/>
      <w:jc w:val="both"/>
    </w:pPr>
    <w:rPr>
      <w:rFonts w:ascii="Times New Roman" w:hAnsi="Times New Roman" w:cs="Times New Roman"/>
      <w:sz w:val="18"/>
      <w:szCs w:val="18"/>
    </w:rPr>
  </w:style>
  <w:style w:type="character" w:customStyle="1" w:styleId="25">
    <w:name w:val="Основной текст (2)_"/>
    <w:basedOn w:val="a0"/>
    <w:link w:val="26"/>
    <w:locked/>
    <w:rsid w:val="0009575C"/>
    <w:rPr>
      <w:rFonts w:ascii="Times New Roman" w:hAnsi="Times New Roman" w:cs="Times New Roman"/>
      <w:sz w:val="21"/>
      <w:szCs w:val="21"/>
      <w:shd w:val="clear" w:color="auto" w:fill="FFFFFF"/>
    </w:rPr>
  </w:style>
  <w:style w:type="paragraph" w:customStyle="1" w:styleId="26">
    <w:name w:val="Основной текст (2)"/>
    <w:basedOn w:val="a"/>
    <w:link w:val="25"/>
    <w:rsid w:val="0009575C"/>
    <w:pPr>
      <w:shd w:val="clear" w:color="auto" w:fill="FFFFFF"/>
      <w:spacing w:after="4380" w:line="274" w:lineRule="exact"/>
      <w:ind w:hanging="1900"/>
    </w:pPr>
    <w:rPr>
      <w:rFonts w:ascii="Times New Roman" w:hAnsi="Times New Roman" w:cs="Times New Roman"/>
      <w:sz w:val="21"/>
      <w:szCs w:val="21"/>
    </w:rPr>
  </w:style>
  <w:style w:type="character" w:customStyle="1" w:styleId="61">
    <w:name w:val="Основной текст (6)_"/>
    <w:basedOn w:val="a0"/>
    <w:link w:val="62"/>
    <w:locked/>
    <w:rsid w:val="0009575C"/>
    <w:rPr>
      <w:rFonts w:ascii="Times New Roman" w:hAnsi="Times New Roman" w:cs="Times New Roman"/>
      <w:sz w:val="18"/>
      <w:szCs w:val="18"/>
      <w:shd w:val="clear" w:color="auto" w:fill="FFFFFF"/>
    </w:rPr>
  </w:style>
  <w:style w:type="paragraph" w:customStyle="1" w:styleId="62">
    <w:name w:val="Основной текст (6)"/>
    <w:basedOn w:val="a"/>
    <w:link w:val="61"/>
    <w:rsid w:val="0009575C"/>
    <w:pPr>
      <w:shd w:val="clear" w:color="auto" w:fill="FFFFFF"/>
      <w:spacing w:before="180" w:after="0" w:line="230" w:lineRule="exact"/>
      <w:jc w:val="both"/>
    </w:pPr>
    <w:rPr>
      <w:rFonts w:ascii="Times New Roman" w:hAnsi="Times New Roman" w:cs="Times New Roman"/>
      <w:sz w:val="18"/>
      <w:szCs w:val="18"/>
    </w:rPr>
  </w:style>
  <w:style w:type="character" w:customStyle="1" w:styleId="71">
    <w:name w:val="Основной текст (7)_"/>
    <w:basedOn w:val="a0"/>
    <w:link w:val="72"/>
    <w:locked/>
    <w:rsid w:val="0009575C"/>
    <w:rPr>
      <w:rFonts w:ascii="Times New Roman" w:hAnsi="Times New Roman" w:cs="Times New Roman"/>
      <w:sz w:val="18"/>
      <w:szCs w:val="18"/>
      <w:shd w:val="clear" w:color="auto" w:fill="FFFFFF"/>
    </w:rPr>
  </w:style>
  <w:style w:type="paragraph" w:customStyle="1" w:styleId="72">
    <w:name w:val="Основной текст (7)"/>
    <w:basedOn w:val="a"/>
    <w:link w:val="71"/>
    <w:rsid w:val="0009575C"/>
    <w:pPr>
      <w:shd w:val="clear" w:color="auto" w:fill="FFFFFF"/>
      <w:spacing w:after="0" w:line="226" w:lineRule="exact"/>
      <w:ind w:hanging="320"/>
      <w:jc w:val="center"/>
    </w:pPr>
    <w:rPr>
      <w:rFonts w:ascii="Times New Roman" w:hAnsi="Times New Roman" w:cs="Times New Roman"/>
      <w:sz w:val="18"/>
      <w:szCs w:val="18"/>
    </w:rPr>
  </w:style>
  <w:style w:type="character" w:customStyle="1" w:styleId="53">
    <w:name w:val="Заголовок №5_"/>
    <w:basedOn w:val="a0"/>
    <w:link w:val="54"/>
    <w:locked/>
    <w:rsid w:val="0009575C"/>
    <w:rPr>
      <w:rFonts w:ascii="Times New Roman" w:hAnsi="Times New Roman" w:cs="Times New Roman"/>
      <w:sz w:val="21"/>
      <w:szCs w:val="21"/>
      <w:shd w:val="clear" w:color="auto" w:fill="FFFFFF"/>
    </w:rPr>
  </w:style>
  <w:style w:type="paragraph" w:customStyle="1" w:styleId="54">
    <w:name w:val="Заголовок №5"/>
    <w:basedOn w:val="a"/>
    <w:link w:val="53"/>
    <w:rsid w:val="0009575C"/>
    <w:pPr>
      <w:shd w:val="clear" w:color="auto" w:fill="FFFFFF"/>
      <w:spacing w:before="240" w:after="240" w:line="254" w:lineRule="exact"/>
      <w:jc w:val="center"/>
      <w:outlineLvl w:val="4"/>
    </w:pPr>
    <w:rPr>
      <w:rFonts w:ascii="Times New Roman" w:hAnsi="Times New Roman" w:cs="Times New Roman"/>
      <w:sz w:val="21"/>
      <w:szCs w:val="21"/>
    </w:rPr>
  </w:style>
  <w:style w:type="paragraph" w:customStyle="1" w:styleId="ParagraphStyle">
    <w:name w:val="Paragraph Style"/>
    <w:rsid w:val="0009575C"/>
    <w:pPr>
      <w:autoSpaceDE w:val="0"/>
      <w:autoSpaceDN w:val="0"/>
      <w:adjustRightInd w:val="0"/>
      <w:spacing w:after="0" w:line="240" w:lineRule="auto"/>
    </w:pPr>
    <w:rPr>
      <w:rFonts w:ascii="Arial" w:eastAsia="Times New Roman" w:hAnsi="Arial" w:cs="Arial"/>
      <w:sz w:val="24"/>
      <w:szCs w:val="24"/>
      <w:lang w:eastAsia="ru-RU"/>
    </w:rPr>
  </w:style>
  <w:style w:type="character" w:customStyle="1" w:styleId="31">
    <w:name w:val="Заголовок №3_"/>
    <w:basedOn w:val="a0"/>
    <w:link w:val="32"/>
    <w:locked/>
    <w:rsid w:val="0009575C"/>
    <w:rPr>
      <w:rFonts w:ascii="Times New Roman" w:hAnsi="Times New Roman" w:cs="Times New Roman"/>
      <w:sz w:val="34"/>
      <w:szCs w:val="34"/>
      <w:shd w:val="clear" w:color="auto" w:fill="FFFFFF"/>
    </w:rPr>
  </w:style>
  <w:style w:type="paragraph" w:customStyle="1" w:styleId="32">
    <w:name w:val="Заголовок №3"/>
    <w:basedOn w:val="a"/>
    <w:link w:val="31"/>
    <w:rsid w:val="0009575C"/>
    <w:pPr>
      <w:shd w:val="clear" w:color="auto" w:fill="FFFFFF"/>
      <w:spacing w:after="420" w:line="240" w:lineRule="atLeast"/>
      <w:outlineLvl w:val="2"/>
    </w:pPr>
    <w:rPr>
      <w:rFonts w:ascii="Times New Roman" w:hAnsi="Times New Roman" w:cs="Times New Roman"/>
      <w:sz w:val="34"/>
      <w:szCs w:val="34"/>
    </w:rPr>
  </w:style>
  <w:style w:type="character" w:customStyle="1" w:styleId="91">
    <w:name w:val="Основной текст (9)_"/>
    <w:basedOn w:val="a0"/>
    <w:link w:val="92"/>
    <w:locked/>
    <w:rsid w:val="0009575C"/>
    <w:rPr>
      <w:rFonts w:ascii="Times New Roman" w:hAnsi="Times New Roman" w:cs="Times New Roman"/>
      <w:sz w:val="18"/>
      <w:szCs w:val="18"/>
      <w:shd w:val="clear" w:color="auto" w:fill="FFFFFF"/>
    </w:rPr>
  </w:style>
  <w:style w:type="paragraph" w:customStyle="1" w:styleId="92">
    <w:name w:val="Основной текст (9)"/>
    <w:basedOn w:val="a"/>
    <w:link w:val="91"/>
    <w:rsid w:val="0009575C"/>
    <w:pPr>
      <w:shd w:val="clear" w:color="auto" w:fill="FFFFFF"/>
      <w:spacing w:after="0" w:line="206" w:lineRule="exact"/>
      <w:ind w:hanging="240"/>
      <w:jc w:val="both"/>
    </w:pPr>
    <w:rPr>
      <w:rFonts w:ascii="Times New Roman" w:hAnsi="Times New Roman" w:cs="Times New Roman"/>
      <w:sz w:val="18"/>
      <w:szCs w:val="18"/>
    </w:rPr>
  </w:style>
  <w:style w:type="character" w:customStyle="1" w:styleId="afc">
    <w:name w:val="Подпись к таблице_"/>
    <w:basedOn w:val="a0"/>
    <w:link w:val="afd"/>
    <w:locked/>
    <w:rsid w:val="0009575C"/>
    <w:rPr>
      <w:rFonts w:ascii="Times New Roman" w:hAnsi="Times New Roman" w:cs="Times New Roman"/>
      <w:sz w:val="19"/>
      <w:szCs w:val="19"/>
      <w:shd w:val="clear" w:color="auto" w:fill="FFFFFF"/>
    </w:rPr>
  </w:style>
  <w:style w:type="paragraph" w:customStyle="1" w:styleId="afd">
    <w:name w:val="Подпись к таблице"/>
    <w:basedOn w:val="a"/>
    <w:link w:val="afc"/>
    <w:rsid w:val="0009575C"/>
    <w:pPr>
      <w:shd w:val="clear" w:color="auto" w:fill="FFFFFF"/>
      <w:spacing w:before="60" w:after="0" w:line="240" w:lineRule="atLeast"/>
    </w:pPr>
    <w:rPr>
      <w:rFonts w:ascii="Times New Roman" w:hAnsi="Times New Roman" w:cs="Times New Roman"/>
      <w:sz w:val="19"/>
      <w:szCs w:val="19"/>
    </w:rPr>
  </w:style>
  <w:style w:type="character" w:customStyle="1" w:styleId="110">
    <w:name w:val="Основной текст (11)_"/>
    <w:basedOn w:val="a0"/>
    <w:link w:val="111"/>
    <w:locked/>
    <w:rsid w:val="0009575C"/>
    <w:rPr>
      <w:rFonts w:ascii="Times New Roman" w:hAnsi="Times New Roman" w:cs="Times New Roman"/>
      <w:sz w:val="15"/>
      <w:szCs w:val="15"/>
      <w:shd w:val="clear" w:color="auto" w:fill="FFFFFF"/>
    </w:rPr>
  </w:style>
  <w:style w:type="paragraph" w:customStyle="1" w:styleId="111">
    <w:name w:val="Основной текст (11)"/>
    <w:basedOn w:val="a"/>
    <w:link w:val="110"/>
    <w:rsid w:val="0009575C"/>
    <w:pPr>
      <w:shd w:val="clear" w:color="auto" w:fill="FFFFFF"/>
      <w:spacing w:after="0" w:line="182" w:lineRule="exact"/>
      <w:jc w:val="right"/>
    </w:pPr>
    <w:rPr>
      <w:rFonts w:ascii="Times New Roman" w:hAnsi="Times New Roman" w:cs="Times New Roman"/>
      <w:sz w:val="15"/>
      <w:szCs w:val="15"/>
    </w:rPr>
  </w:style>
  <w:style w:type="character" w:customStyle="1" w:styleId="27">
    <w:name w:val="Заголовок №2_"/>
    <w:basedOn w:val="a0"/>
    <w:link w:val="28"/>
    <w:locked/>
    <w:rsid w:val="0009575C"/>
    <w:rPr>
      <w:rFonts w:ascii="Times New Roman" w:hAnsi="Times New Roman" w:cs="Times New Roman"/>
      <w:sz w:val="39"/>
      <w:szCs w:val="39"/>
      <w:shd w:val="clear" w:color="auto" w:fill="FFFFFF"/>
    </w:rPr>
  </w:style>
  <w:style w:type="paragraph" w:customStyle="1" w:styleId="28">
    <w:name w:val="Заголовок №2"/>
    <w:basedOn w:val="a"/>
    <w:link w:val="27"/>
    <w:rsid w:val="0009575C"/>
    <w:pPr>
      <w:shd w:val="clear" w:color="auto" w:fill="FFFFFF"/>
      <w:spacing w:after="60" w:line="240" w:lineRule="atLeast"/>
      <w:outlineLvl w:val="1"/>
    </w:pPr>
    <w:rPr>
      <w:rFonts w:ascii="Times New Roman" w:hAnsi="Times New Roman" w:cs="Times New Roman"/>
      <w:sz w:val="39"/>
      <w:szCs w:val="39"/>
    </w:rPr>
  </w:style>
  <w:style w:type="character" w:customStyle="1" w:styleId="120">
    <w:name w:val="Основной текст (12)_"/>
    <w:basedOn w:val="a0"/>
    <w:link w:val="121"/>
    <w:locked/>
    <w:rsid w:val="0009575C"/>
    <w:rPr>
      <w:rFonts w:ascii="Times New Roman" w:hAnsi="Times New Roman" w:cs="Times New Roman"/>
      <w:sz w:val="19"/>
      <w:szCs w:val="19"/>
      <w:shd w:val="clear" w:color="auto" w:fill="FFFFFF"/>
    </w:rPr>
  </w:style>
  <w:style w:type="paragraph" w:customStyle="1" w:styleId="121">
    <w:name w:val="Основной текст (12)"/>
    <w:basedOn w:val="a"/>
    <w:link w:val="120"/>
    <w:rsid w:val="0009575C"/>
    <w:pPr>
      <w:shd w:val="clear" w:color="auto" w:fill="FFFFFF"/>
      <w:spacing w:before="300" w:after="0" w:line="230" w:lineRule="exact"/>
      <w:jc w:val="both"/>
    </w:pPr>
    <w:rPr>
      <w:rFonts w:ascii="Times New Roman" w:hAnsi="Times New Roman" w:cs="Times New Roman"/>
      <w:sz w:val="19"/>
      <w:szCs w:val="19"/>
    </w:rPr>
  </w:style>
  <w:style w:type="character" w:customStyle="1" w:styleId="520">
    <w:name w:val="Заголовок №5 (2)_"/>
    <w:basedOn w:val="a0"/>
    <w:link w:val="521"/>
    <w:locked/>
    <w:rsid w:val="0009575C"/>
    <w:rPr>
      <w:rFonts w:ascii="Times New Roman" w:hAnsi="Times New Roman" w:cs="Times New Roman"/>
      <w:sz w:val="18"/>
      <w:szCs w:val="18"/>
      <w:shd w:val="clear" w:color="auto" w:fill="FFFFFF"/>
    </w:rPr>
  </w:style>
  <w:style w:type="paragraph" w:customStyle="1" w:styleId="521">
    <w:name w:val="Заголовок №5 (2)"/>
    <w:basedOn w:val="a"/>
    <w:link w:val="520"/>
    <w:rsid w:val="0009575C"/>
    <w:pPr>
      <w:shd w:val="clear" w:color="auto" w:fill="FFFFFF"/>
      <w:spacing w:after="0" w:line="230" w:lineRule="exact"/>
      <w:ind w:hanging="360"/>
      <w:outlineLvl w:val="4"/>
    </w:pPr>
    <w:rPr>
      <w:rFonts w:ascii="Times New Roman" w:hAnsi="Times New Roman" w:cs="Times New Roman"/>
      <w:sz w:val="18"/>
      <w:szCs w:val="18"/>
    </w:rPr>
  </w:style>
  <w:style w:type="paragraph" w:customStyle="1" w:styleId="29">
    <w:name w:val="Основной текст2"/>
    <w:basedOn w:val="a"/>
    <w:rsid w:val="0009575C"/>
    <w:pPr>
      <w:widowControl w:val="0"/>
      <w:shd w:val="clear" w:color="auto" w:fill="FFFFFF"/>
      <w:spacing w:after="120" w:line="278" w:lineRule="exact"/>
      <w:jc w:val="both"/>
    </w:pPr>
    <w:rPr>
      <w:rFonts w:ascii="Times New Roman" w:eastAsia="Times New Roman" w:hAnsi="Times New Roman" w:cs="Times New Roman"/>
      <w:color w:val="000000"/>
      <w:sz w:val="20"/>
      <w:szCs w:val="20"/>
      <w:lang w:eastAsia="ru-RU"/>
    </w:rPr>
  </w:style>
  <w:style w:type="paragraph" w:customStyle="1" w:styleId="Style2">
    <w:name w:val="Style2"/>
    <w:basedOn w:val="a"/>
    <w:rsid w:val="0009575C"/>
    <w:pPr>
      <w:widowControl w:val="0"/>
      <w:suppressAutoHyphens/>
      <w:autoSpaceDE w:val="0"/>
      <w:spacing w:after="0" w:line="214" w:lineRule="exact"/>
      <w:ind w:firstLine="346"/>
      <w:jc w:val="both"/>
    </w:pPr>
    <w:rPr>
      <w:rFonts w:ascii="MS Reference Sans Serif" w:eastAsia="Times New Roman" w:hAnsi="MS Reference Sans Serif" w:cs="Times New Roman"/>
      <w:sz w:val="24"/>
      <w:szCs w:val="24"/>
      <w:lang w:eastAsia="ar-SA"/>
    </w:rPr>
  </w:style>
  <w:style w:type="paragraph" w:customStyle="1" w:styleId="afe">
    <w:name w:val="Стиль"/>
    <w:rsid w:val="0009575C"/>
    <w:pPr>
      <w:widowControl w:val="0"/>
      <w:suppressAutoHyphens/>
      <w:autoSpaceDE w:val="0"/>
      <w:spacing w:after="0" w:line="240" w:lineRule="auto"/>
    </w:pPr>
    <w:rPr>
      <w:rFonts w:ascii="Times New Roman" w:eastAsia="Arial" w:hAnsi="Times New Roman" w:cs="Times New Roman"/>
      <w:sz w:val="24"/>
      <w:szCs w:val="24"/>
      <w:lang w:eastAsia="ar-SA"/>
    </w:rPr>
  </w:style>
  <w:style w:type="character" w:styleId="aff">
    <w:name w:val="Subtle Emphasis"/>
    <w:basedOn w:val="a0"/>
    <w:uiPriority w:val="19"/>
    <w:qFormat/>
    <w:rsid w:val="0009575C"/>
    <w:rPr>
      <w:rFonts w:ascii="Times New Roman" w:hAnsi="Times New Roman" w:cs="Times New Roman" w:hint="default"/>
      <w:i/>
      <w:iCs/>
      <w:color w:val="808080"/>
    </w:rPr>
  </w:style>
  <w:style w:type="character" w:styleId="aff0">
    <w:name w:val="Intense Emphasis"/>
    <w:basedOn w:val="a0"/>
    <w:uiPriority w:val="21"/>
    <w:qFormat/>
    <w:rsid w:val="0009575C"/>
    <w:rPr>
      <w:rFonts w:ascii="Times New Roman" w:hAnsi="Times New Roman" w:cs="Times New Roman" w:hint="default"/>
      <w:b/>
      <w:bCs/>
      <w:i/>
      <w:iCs/>
      <w:color w:val="4F81BD"/>
    </w:rPr>
  </w:style>
  <w:style w:type="character" w:styleId="aff1">
    <w:name w:val="Subtle Reference"/>
    <w:basedOn w:val="a0"/>
    <w:uiPriority w:val="31"/>
    <w:qFormat/>
    <w:rsid w:val="0009575C"/>
    <w:rPr>
      <w:rFonts w:ascii="Times New Roman" w:hAnsi="Times New Roman" w:cs="Times New Roman" w:hint="default"/>
      <w:smallCaps/>
      <w:color w:val="C0504D"/>
      <w:u w:val="single"/>
    </w:rPr>
  </w:style>
  <w:style w:type="character" w:styleId="aff2">
    <w:name w:val="Intense Reference"/>
    <w:basedOn w:val="a0"/>
    <w:uiPriority w:val="32"/>
    <w:qFormat/>
    <w:rsid w:val="0009575C"/>
    <w:rPr>
      <w:rFonts w:ascii="Times New Roman" w:hAnsi="Times New Roman" w:cs="Times New Roman" w:hint="default"/>
      <w:b/>
      <w:bCs/>
      <w:smallCaps/>
      <w:color w:val="C0504D"/>
      <w:spacing w:val="5"/>
      <w:u w:val="single"/>
    </w:rPr>
  </w:style>
  <w:style w:type="character" w:styleId="aff3">
    <w:name w:val="Book Title"/>
    <w:basedOn w:val="a0"/>
    <w:uiPriority w:val="33"/>
    <w:qFormat/>
    <w:rsid w:val="0009575C"/>
    <w:rPr>
      <w:rFonts w:ascii="Times New Roman" w:hAnsi="Times New Roman" w:cs="Times New Roman" w:hint="default"/>
      <w:b/>
      <w:bCs/>
      <w:smallCaps/>
      <w:spacing w:val="5"/>
    </w:rPr>
  </w:style>
  <w:style w:type="character" w:customStyle="1" w:styleId="12">
    <w:name w:val="Текст сноски Знак1"/>
    <w:basedOn w:val="a0"/>
    <w:link w:val="a5"/>
    <w:semiHidden/>
    <w:locked/>
    <w:rsid w:val="0009575C"/>
    <w:rPr>
      <w:rFonts w:ascii="Times New Roman" w:eastAsia="Times New Roman" w:hAnsi="Times New Roman" w:cs="Times New Roman"/>
      <w:sz w:val="20"/>
      <w:szCs w:val="20"/>
      <w:lang w:eastAsia="ru-RU"/>
    </w:rPr>
  </w:style>
  <w:style w:type="character" w:customStyle="1" w:styleId="13">
    <w:name w:val="Верхний колонтитул Знак1"/>
    <w:basedOn w:val="a0"/>
    <w:link w:val="a7"/>
    <w:semiHidden/>
    <w:locked/>
    <w:rsid w:val="0009575C"/>
    <w:rPr>
      <w:rFonts w:ascii="Times New Roman" w:eastAsia="Times New Roman" w:hAnsi="Times New Roman" w:cs="Times New Roman"/>
      <w:sz w:val="20"/>
      <w:szCs w:val="20"/>
      <w:lang w:eastAsia="ru-RU"/>
    </w:rPr>
  </w:style>
  <w:style w:type="character" w:customStyle="1" w:styleId="14">
    <w:name w:val="Нижний колонтитул Знак1"/>
    <w:basedOn w:val="a0"/>
    <w:link w:val="a9"/>
    <w:semiHidden/>
    <w:locked/>
    <w:rsid w:val="0009575C"/>
    <w:rPr>
      <w:rFonts w:ascii="Times New Roman" w:eastAsia="Times New Roman" w:hAnsi="Times New Roman" w:cs="Times New Roman"/>
      <w:sz w:val="20"/>
      <w:szCs w:val="20"/>
      <w:lang w:eastAsia="ru-RU"/>
    </w:rPr>
  </w:style>
  <w:style w:type="character" w:customStyle="1" w:styleId="15">
    <w:name w:val="Текст выноски Знак1"/>
    <w:basedOn w:val="a0"/>
    <w:link w:val="af4"/>
    <w:uiPriority w:val="99"/>
    <w:semiHidden/>
    <w:locked/>
    <w:rsid w:val="0009575C"/>
    <w:rPr>
      <w:rFonts w:ascii="Tahoma" w:eastAsia="Times New Roman" w:hAnsi="Tahoma" w:cs="Tahoma"/>
      <w:sz w:val="16"/>
      <w:szCs w:val="16"/>
      <w:lang w:eastAsia="ru-RU"/>
    </w:rPr>
  </w:style>
  <w:style w:type="character" w:customStyle="1" w:styleId="43">
    <w:name w:val="Подпись к таблице (4)"/>
    <w:basedOn w:val="a0"/>
    <w:rsid w:val="0009575C"/>
    <w:rPr>
      <w:rFonts w:ascii="Times New Roman" w:hAnsi="Times New Roman" w:cs="Times New Roman" w:hint="default"/>
      <w:spacing w:val="0"/>
      <w:sz w:val="18"/>
      <w:szCs w:val="18"/>
      <w:u w:val="single"/>
    </w:rPr>
  </w:style>
  <w:style w:type="character" w:customStyle="1" w:styleId="44">
    <w:name w:val="Подпись к таблице (4) + Не курсив"/>
    <w:basedOn w:val="a0"/>
    <w:rsid w:val="0009575C"/>
    <w:rPr>
      <w:rFonts w:ascii="Times New Roman" w:hAnsi="Times New Roman" w:cs="Times New Roman" w:hint="default"/>
      <w:i/>
      <w:iCs/>
      <w:spacing w:val="0"/>
      <w:sz w:val="18"/>
      <w:szCs w:val="18"/>
      <w:u w:val="single"/>
    </w:rPr>
  </w:style>
  <w:style w:type="character" w:customStyle="1" w:styleId="aff4">
    <w:name w:val="Основной текст + Полужирный"/>
    <w:aliases w:val="Курсив"/>
    <w:basedOn w:val="afb"/>
    <w:rsid w:val="0009575C"/>
    <w:rPr>
      <w:rFonts w:ascii="Times New Roman" w:hAnsi="Times New Roman" w:cs="Times New Roman"/>
      <w:b/>
      <w:bCs/>
      <w:sz w:val="18"/>
      <w:szCs w:val="18"/>
      <w:shd w:val="clear" w:color="auto" w:fill="FFFFFF"/>
    </w:rPr>
  </w:style>
  <w:style w:type="character" w:customStyle="1" w:styleId="73">
    <w:name w:val="Основной текст (7) + Не полужирный"/>
    <w:basedOn w:val="71"/>
    <w:rsid w:val="0009575C"/>
    <w:rPr>
      <w:rFonts w:ascii="Times New Roman" w:hAnsi="Times New Roman" w:cs="Times New Roman"/>
      <w:b/>
      <w:bCs/>
      <w:strike w:val="0"/>
      <w:dstrike w:val="0"/>
      <w:spacing w:val="0"/>
      <w:sz w:val="18"/>
      <w:szCs w:val="18"/>
      <w:u w:val="none"/>
      <w:effect w:val="none"/>
      <w:shd w:val="clear" w:color="auto" w:fill="FFFFFF"/>
    </w:rPr>
  </w:style>
  <w:style w:type="character" w:customStyle="1" w:styleId="63">
    <w:name w:val="Основной текст (6) + Не курсив"/>
    <w:basedOn w:val="61"/>
    <w:rsid w:val="0009575C"/>
    <w:rPr>
      <w:rFonts w:ascii="Times New Roman" w:hAnsi="Times New Roman" w:cs="Times New Roman"/>
      <w:i/>
      <w:iCs/>
      <w:strike w:val="0"/>
      <w:dstrike w:val="0"/>
      <w:spacing w:val="0"/>
      <w:sz w:val="18"/>
      <w:szCs w:val="18"/>
      <w:u w:val="none"/>
      <w:effect w:val="none"/>
      <w:shd w:val="clear" w:color="auto" w:fill="FFFFFF"/>
    </w:rPr>
  </w:style>
  <w:style w:type="character" w:customStyle="1" w:styleId="17">
    <w:name w:val="Основной текст Знак1"/>
    <w:basedOn w:val="a0"/>
    <w:uiPriority w:val="99"/>
    <w:semiHidden/>
    <w:locked/>
    <w:rsid w:val="0009575C"/>
    <w:rPr>
      <w:rFonts w:ascii="Times New Roman" w:hAnsi="Times New Roman" w:cs="Times New Roman" w:hint="default"/>
      <w:sz w:val="24"/>
      <w:szCs w:val="24"/>
      <w:lang w:eastAsia="ru-RU"/>
    </w:rPr>
  </w:style>
  <w:style w:type="character" w:customStyle="1" w:styleId="93">
    <w:name w:val="Основной текст (9) + Полужирный"/>
    <w:aliases w:val="Не курсив"/>
    <w:basedOn w:val="91"/>
    <w:rsid w:val="0009575C"/>
    <w:rPr>
      <w:rFonts w:ascii="Times New Roman" w:hAnsi="Times New Roman" w:cs="Times New Roman"/>
      <w:b/>
      <w:bCs/>
      <w:i/>
      <w:iCs/>
      <w:sz w:val="18"/>
      <w:szCs w:val="18"/>
      <w:shd w:val="clear" w:color="auto" w:fill="FFFFFF"/>
    </w:rPr>
  </w:style>
  <w:style w:type="character" w:customStyle="1" w:styleId="410">
    <w:name w:val="Заголовок №4 + 10"/>
    <w:aliases w:val="5 pt"/>
    <w:basedOn w:val="110"/>
    <w:rsid w:val="0009575C"/>
    <w:rPr>
      <w:rFonts w:ascii="Times New Roman" w:hAnsi="Times New Roman" w:cs="Times New Roman"/>
      <w:strike w:val="0"/>
      <w:dstrike w:val="0"/>
      <w:spacing w:val="0"/>
      <w:sz w:val="21"/>
      <w:szCs w:val="21"/>
      <w:u w:val="none"/>
      <w:effect w:val="none"/>
      <w:shd w:val="clear" w:color="auto" w:fill="FFFFFF"/>
    </w:rPr>
  </w:style>
  <w:style w:type="character" w:customStyle="1" w:styleId="122">
    <w:name w:val="Основной текст (12) + Не курсив"/>
    <w:basedOn w:val="120"/>
    <w:rsid w:val="0009575C"/>
    <w:rPr>
      <w:rFonts w:ascii="Times New Roman" w:hAnsi="Times New Roman" w:cs="Times New Roman"/>
      <w:i/>
      <w:iCs/>
      <w:sz w:val="19"/>
      <w:szCs w:val="19"/>
      <w:shd w:val="clear" w:color="auto" w:fill="FFFFFF"/>
    </w:rPr>
  </w:style>
  <w:style w:type="character" w:customStyle="1" w:styleId="18">
    <w:name w:val="Основной текст + Полужирный1"/>
    <w:aliases w:val="Курсив1"/>
    <w:basedOn w:val="afb"/>
    <w:uiPriority w:val="99"/>
    <w:rsid w:val="0009575C"/>
    <w:rPr>
      <w:rFonts w:ascii="Times New Roman" w:hAnsi="Times New Roman" w:cs="Times New Roman"/>
      <w:b/>
      <w:bCs/>
      <w:i/>
      <w:iCs/>
      <w:color w:val="000000"/>
      <w:spacing w:val="0"/>
      <w:w w:val="100"/>
      <w:position w:val="0"/>
      <w:sz w:val="21"/>
      <w:szCs w:val="21"/>
      <w:shd w:val="clear" w:color="auto" w:fill="FFFFFF"/>
      <w:lang w:val="ru-RU" w:eastAsia="ru-RU"/>
    </w:rPr>
  </w:style>
  <w:style w:type="character" w:customStyle="1" w:styleId="CourierNew">
    <w:name w:val="Основной текст + Courier New"/>
    <w:aliases w:val="6,5 pt1,Полужирный"/>
    <w:basedOn w:val="afb"/>
    <w:uiPriority w:val="99"/>
    <w:rsid w:val="0009575C"/>
    <w:rPr>
      <w:rFonts w:ascii="Courier New" w:eastAsia="Times New Roman" w:hAnsi="Courier New" w:cs="Courier New"/>
      <w:b/>
      <w:bCs/>
      <w:color w:val="000000"/>
      <w:spacing w:val="0"/>
      <w:w w:val="100"/>
      <w:position w:val="0"/>
      <w:sz w:val="13"/>
      <w:szCs w:val="13"/>
      <w:shd w:val="clear" w:color="auto" w:fill="FFFFFF"/>
      <w:lang w:val="ru-RU" w:eastAsia="ru-RU"/>
    </w:rPr>
  </w:style>
  <w:style w:type="character" w:customStyle="1" w:styleId="FontStyle65">
    <w:name w:val="Font Style65"/>
    <w:rsid w:val="0009575C"/>
    <w:rPr>
      <w:rFonts w:ascii="Century Schoolbook" w:hAnsi="Century Schoolbook" w:cs="Century Schoolbook" w:hint="default"/>
      <w:color w:val="000000"/>
      <w:sz w:val="20"/>
      <w:szCs w:val="20"/>
    </w:rPr>
  </w:style>
  <w:style w:type="character" w:customStyle="1" w:styleId="FontStyle67">
    <w:name w:val="Font Style67"/>
    <w:rsid w:val="0009575C"/>
    <w:rPr>
      <w:rFonts w:ascii="Century Schoolbook" w:hAnsi="Century Schoolbook" w:cs="Century Schoolbook" w:hint="default"/>
      <w:i/>
      <w:iCs/>
      <w:color w:val="000000"/>
      <w:sz w:val="20"/>
      <w:szCs w:val="20"/>
    </w:rPr>
  </w:style>
  <w:style w:type="character" w:customStyle="1" w:styleId="FontStyle56">
    <w:name w:val="Font Style56"/>
    <w:rsid w:val="0009575C"/>
    <w:rPr>
      <w:rFonts w:ascii="Century Schoolbook" w:hAnsi="Century Schoolbook" w:cs="Century Schoolbook" w:hint="default"/>
      <w:b/>
      <w:bCs/>
      <w:i/>
      <w:iCs/>
      <w:color w:val="000000"/>
      <w:spacing w:val="-10"/>
      <w:sz w:val="20"/>
      <w:szCs w:val="20"/>
    </w:rPr>
  </w:style>
  <w:style w:type="character" w:customStyle="1" w:styleId="FontStyle64">
    <w:name w:val="Font Style64"/>
    <w:rsid w:val="0009575C"/>
    <w:rPr>
      <w:rFonts w:ascii="Century Schoolbook" w:hAnsi="Century Schoolbook" w:cs="Century Schoolbook" w:hint="default"/>
      <w:b/>
      <w:bCs/>
      <w:color w:val="000000"/>
      <w:sz w:val="20"/>
      <w:szCs w:val="20"/>
    </w:rPr>
  </w:style>
  <w:style w:type="table" w:styleId="aff5">
    <w:name w:val="Table Grid"/>
    <w:basedOn w:val="a1"/>
    <w:uiPriority w:val="59"/>
    <w:rsid w:val="0009575C"/>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68529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22</Pages>
  <Words>8292</Words>
  <Characters>47269</Characters>
  <Application>Microsoft Office Word</Application>
  <DocSecurity>0</DocSecurity>
  <Lines>393</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Гульчачак</cp:lastModifiedBy>
  <cp:revision>3</cp:revision>
  <dcterms:created xsi:type="dcterms:W3CDTF">2014-12-24T14:18:00Z</dcterms:created>
  <dcterms:modified xsi:type="dcterms:W3CDTF">2015-01-12T19:48:00Z</dcterms:modified>
</cp:coreProperties>
</file>